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aps/>
        </w:rPr>
        <w:id w:val="907827429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/>
          <w:bCs/>
          <w:caps w:val="0"/>
          <w:sz w:val="24"/>
          <w:szCs w:val="24"/>
        </w:rPr>
      </w:sdtEndPr>
      <w:sdtContent>
        <w:tbl>
          <w:tblPr>
            <w:tblW w:w="5000" w:type="pct"/>
            <w:jc w:val="center"/>
            <w:tblLook w:val="04A0"/>
          </w:tblPr>
          <w:tblGrid>
            <w:gridCol w:w="10420"/>
          </w:tblGrid>
          <w:tr w:rsidR="00E267B9">
            <w:trPr>
              <w:trHeight w:val="2880"/>
              <w:jc w:val="center"/>
            </w:trPr>
            <w:tc>
              <w:tcPr>
                <w:tcW w:w="5000" w:type="pct"/>
              </w:tcPr>
              <w:p w:rsidR="00E267B9" w:rsidRDefault="00E267B9" w:rsidP="00E267B9">
                <w:pPr>
                  <w:pStyle w:val="af2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</w:tc>
          </w:tr>
          <w:tr w:rsidR="00E267B9">
            <w:trPr>
              <w:trHeight w:val="1440"/>
              <w:jc w:val="center"/>
            </w:trPr>
            <w:sdt>
              <w:sdtPr>
                <w:rPr>
                  <w:rFonts w:ascii="Times New Roman" w:eastAsiaTheme="majorEastAsia" w:hAnsi="Times New Roman" w:cs="Times New Roman"/>
                  <w:b/>
                  <w:sz w:val="40"/>
                  <w:szCs w:val="40"/>
                </w:rPr>
                <w:alias w:val="Заголовок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E267B9" w:rsidRPr="00E267B9" w:rsidRDefault="00AE4DDD" w:rsidP="00AE4DDD">
                    <w:pPr>
                      <w:pStyle w:val="af2"/>
                      <w:jc w:val="center"/>
                      <w:rPr>
                        <w:rFonts w:ascii="Times New Roman" w:eastAsiaTheme="majorEastAsia" w:hAnsi="Times New Roman" w:cs="Times New Roman"/>
                        <w:sz w:val="28"/>
                        <w:szCs w:val="28"/>
                      </w:rPr>
                    </w:pPr>
                    <w:r w:rsidRPr="00AE4DDD">
                      <w:rPr>
                        <w:rFonts w:ascii="Times New Roman" w:eastAsiaTheme="majorEastAsia" w:hAnsi="Times New Roman" w:cs="Times New Roman"/>
                        <w:b/>
                        <w:sz w:val="40"/>
                        <w:szCs w:val="40"/>
                      </w:rPr>
                      <w:t>Руководство по работе с Извещени</w:t>
                    </w:r>
                    <w:r>
                      <w:rPr>
                        <w:rFonts w:ascii="Times New Roman" w:eastAsiaTheme="majorEastAsia" w:hAnsi="Times New Roman" w:cs="Times New Roman"/>
                        <w:b/>
                        <w:sz w:val="40"/>
                        <w:szCs w:val="40"/>
                      </w:rPr>
                      <w:t>ем</w:t>
                    </w:r>
                    <w:r w:rsidRPr="00AE4DDD">
                      <w:rPr>
                        <w:rFonts w:ascii="Times New Roman" w:eastAsiaTheme="majorEastAsia" w:hAnsi="Times New Roman" w:cs="Times New Roman"/>
                        <w:b/>
                        <w:sz w:val="40"/>
                        <w:szCs w:val="40"/>
                      </w:rPr>
                      <w:t xml:space="preserve"> о трансферте, передаваемом с условием (форма 0510</w:t>
                    </w:r>
                    <w:r>
                      <w:rPr>
                        <w:rFonts w:ascii="Times New Roman" w:eastAsiaTheme="majorEastAsia" w:hAnsi="Times New Roman" w:cs="Times New Roman"/>
                        <w:b/>
                        <w:sz w:val="40"/>
                        <w:szCs w:val="40"/>
                      </w:rPr>
                      <w:t>453</w:t>
                    </w:r>
                    <w:r w:rsidRPr="00AE4DDD">
                      <w:rPr>
                        <w:rFonts w:ascii="Times New Roman" w:eastAsiaTheme="majorEastAsia" w:hAnsi="Times New Roman" w:cs="Times New Roman"/>
                        <w:b/>
                        <w:sz w:val="40"/>
                        <w:szCs w:val="40"/>
                      </w:rPr>
                      <w:t xml:space="preserve">). </w:t>
                    </w:r>
                  </w:p>
                </w:tc>
              </w:sdtContent>
            </w:sdt>
          </w:tr>
          <w:tr w:rsidR="00E267B9">
            <w:trPr>
              <w:trHeight w:val="720"/>
              <w:jc w:val="center"/>
            </w:trPr>
            <w:sdt>
              <w:sdtPr>
                <w:rPr>
                  <w:rFonts w:ascii="Times New Roman" w:eastAsiaTheme="majorEastAsia" w:hAnsi="Times New Roman" w:cs="Times New Roman"/>
                  <w:i/>
                  <w:sz w:val="32"/>
                  <w:szCs w:val="32"/>
                </w:rPr>
                <w:alias w:val="Подзаголовок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E267B9" w:rsidRPr="00E267B9" w:rsidRDefault="00E267B9">
                    <w:pPr>
                      <w:pStyle w:val="af2"/>
                      <w:jc w:val="center"/>
                      <w:rPr>
                        <w:rFonts w:ascii="Times New Roman" w:eastAsiaTheme="majorEastAsia" w:hAnsi="Times New Roman" w:cs="Times New Roman"/>
                        <w:i/>
                        <w:sz w:val="32"/>
                        <w:szCs w:val="32"/>
                      </w:rPr>
                    </w:pPr>
                    <w:r w:rsidRPr="00E267B9">
                      <w:rPr>
                        <w:rFonts w:ascii="Times New Roman" w:eastAsiaTheme="majorEastAsia" w:hAnsi="Times New Roman" w:cs="Times New Roman"/>
                        <w:i/>
                        <w:sz w:val="32"/>
                        <w:szCs w:val="32"/>
                      </w:rPr>
                      <w:t>Добавление и заполнение документа. Статусная модель</w:t>
                    </w:r>
                  </w:p>
                </w:tc>
              </w:sdtContent>
            </w:sdt>
          </w:tr>
          <w:tr w:rsidR="00E267B9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E267B9" w:rsidRDefault="00E267B9">
                <w:pPr>
                  <w:pStyle w:val="af2"/>
                  <w:jc w:val="center"/>
                </w:pPr>
              </w:p>
            </w:tc>
          </w:tr>
          <w:tr w:rsidR="00E267B9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E267B9" w:rsidRDefault="00E267B9" w:rsidP="00E267B9">
                <w:pPr>
                  <w:pStyle w:val="af2"/>
                  <w:rPr>
                    <w:b/>
                    <w:bCs/>
                  </w:rPr>
                </w:pPr>
              </w:p>
            </w:tc>
          </w:tr>
          <w:tr w:rsidR="00E267B9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E267B9" w:rsidRDefault="00E267B9" w:rsidP="00E267B9">
                <w:pPr>
                  <w:pStyle w:val="af2"/>
                  <w:rPr>
                    <w:b/>
                    <w:bCs/>
                  </w:rPr>
                </w:pPr>
              </w:p>
            </w:tc>
          </w:tr>
        </w:tbl>
        <w:p w:rsidR="00E267B9" w:rsidRDefault="00E267B9"/>
        <w:p w:rsidR="00E267B9" w:rsidRDefault="00E267B9"/>
        <w:p w:rsidR="00E267B9" w:rsidRDefault="00864EDF">
          <w:pPr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502787045"/>
        <w:docPartObj>
          <w:docPartGallery w:val="Table of Contents"/>
          <w:docPartUnique/>
        </w:docPartObj>
      </w:sdtPr>
      <w:sdtContent>
        <w:p w:rsidR="00E267B9" w:rsidRPr="00C55711" w:rsidRDefault="00143524" w:rsidP="00C55711">
          <w:pPr>
            <w:pStyle w:val="af1"/>
            <w:pageBreakBefore/>
            <w:rPr>
              <w:rFonts w:ascii="Times New Roman" w:hAnsi="Times New Roman" w:cs="Times New Roman"/>
              <w:color w:val="auto"/>
              <w:sz w:val="32"/>
              <w:szCs w:val="32"/>
            </w:rPr>
          </w:pPr>
          <w:r w:rsidRPr="00C55711">
            <w:rPr>
              <w:rFonts w:ascii="Times New Roman" w:hAnsi="Times New Roman" w:cs="Times New Roman"/>
              <w:color w:val="auto"/>
              <w:sz w:val="32"/>
              <w:szCs w:val="32"/>
            </w:rPr>
            <w:t>Оглавление</w:t>
          </w:r>
          <w:r w:rsidR="00C55711">
            <w:rPr>
              <w:rFonts w:ascii="Times New Roman" w:hAnsi="Times New Roman" w:cs="Times New Roman"/>
              <w:color w:val="auto"/>
              <w:sz w:val="32"/>
              <w:szCs w:val="32"/>
            </w:rPr>
            <w:br/>
          </w:r>
        </w:p>
        <w:p w:rsidR="00A01DDE" w:rsidRDefault="00864EDF">
          <w:pPr>
            <w:pStyle w:val="13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143524">
            <w:instrText xml:space="preserve"> TOC \o "1-3" \h \z \u </w:instrText>
          </w:r>
          <w:r>
            <w:fldChar w:fldCharType="separate"/>
          </w:r>
          <w:hyperlink w:anchor="_Toc235115194" w:history="1">
            <w:r w:rsidR="00A01DDE" w:rsidRPr="00222DAD">
              <w:rPr>
                <w:rStyle w:val="a5"/>
                <w:rFonts w:ascii="Times New Roman" w:hAnsi="Times New Roman" w:cs="Times New Roman"/>
                <w:i/>
                <w:noProof/>
              </w:rPr>
              <w:t>Общая схема движения документа Извещения о трансферте, передаваемом с условием (форма по ОКУД 0510453):</w:t>
            </w:r>
            <w:r w:rsidR="00A01D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01DDE">
              <w:rPr>
                <w:noProof/>
                <w:webHidden/>
              </w:rPr>
              <w:instrText xml:space="preserve"> PAGEREF _Toc235115194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DD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1DDE" w:rsidRDefault="00864EDF">
          <w:pPr>
            <w:pStyle w:val="13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35115195" w:history="1">
            <w:r w:rsidR="00A01DDE" w:rsidRPr="00222DAD">
              <w:rPr>
                <w:rStyle w:val="a5"/>
                <w:rFonts w:ascii="Times New Roman" w:eastAsia="Calibri" w:hAnsi="Times New Roman" w:cs="Times New Roman"/>
                <w:i/>
                <w:noProof/>
              </w:rPr>
              <w:t xml:space="preserve">Добавление и заполнение </w:t>
            </w:r>
            <w:r w:rsidR="00A01DDE" w:rsidRPr="00222DAD">
              <w:rPr>
                <w:rStyle w:val="a5"/>
                <w:rFonts w:ascii="Times New Roman" w:hAnsi="Times New Roman" w:cs="Times New Roman"/>
                <w:i/>
                <w:noProof/>
              </w:rPr>
              <w:t>Извещения о трансферте, передаваемом с условием ответственным исполнителем</w:t>
            </w:r>
            <w:r w:rsidR="00A01D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01DDE">
              <w:rPr>
                <w:noProof/>
                <w:webHidden/>
              </w:rPr>
              <w:instrText xml:space="preserve"> PAGEREF _Toc235115195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DD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1DDE" w:rsidRDefault="00864EDF">
          <w:pPr>
            <w:pStyle w:val="21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35115196" w:history="1">
            <w:r w:rsidR="00A01DDE" w:rsidRPr="00222DAD">
              <w:rPr>
                <w:rStyle w:val="a5"/>
                <w:rFonts w:ascii="Times New Roman" w:hAnsi="Times New Roman" w:cs="Times New Roman"/>
                <w:i/>
                <w:noProof/>
              </w:rPr>
              <w:t>Добавление извещения стандартным способом</w:t>
            </w:r>
            <w:r w:rsidR="00A01D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01DDE">
              <w:rPr>
                <w:noProof/>
                <w:webHidden/>
              </w:rPr>
              <w:instrText xml:space="preserve"> PAGEREF _Toc235115196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DD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1DDE" w:rsidRDefault="00864EDF">
          <w:pPr>
            <w:pStyle w:val="21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35115197" w:history="1">
            <w:r w:rsidR="00A01DDE" w:rsidRPr="00222DAD">
              <w:rPr>
                <w:rStyle w:val="a5"/>
                <w:rFonts w:ascii="Times New Roman" w:hAnsi="Times New Roman" w:cs="Times New Roman"/>
                <w:i/>
                <w:noProof/>
              </w:rPr>
              <w:t>Добавление извещения по данным учета</w:t>
            </w:r>
            <w:r w:rsidR="00A01D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01DDE">
              <w:rPr>
                <w:noProof/>
                <w:webHidden/>
              </w:rPr>
              <w:instrText xml:space="preserve"> PAGEREF _Toc235115197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DD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1DDE" w:rsidRDefault="00864EDF">
          <w:pPr>
            <w:pStyle w:val="13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35115198" w:history="1">
            <w:r w:rsidR="00A01DDE" w:rsidRPr="00222DAD">
              <w:rPr>
                <w:rStyle w:val="a5"/>
                <w:rFonts w:ascii="Times New Roman" w:hAnsi="Times New Roman" w:cs="Times New Roman"/>
                <w:i/>
                <w:noProof/>
              </w:rPr>
              <w:t>Точка маршрута «Редактирование». Работа ответственного исполнителя со статусной моделью</w:t>
            </w:r>
            <w:r w:rsidR="00A01D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01DDE">
              <w:rPr>
                <w:noProof/>
                <w:webHidden/>
              </w:rPr>
              <w:instrText xml:space="preserve"> PAGEREF _Toc235115198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DD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1DDE" w:rsidRDefault="00864EDF">
          <w:pPr>
            <w:pStyle w:val="13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35115199" w:history="1">
            <w:r w:rsidR="00A01DDE" w:rsidRPr="00222DAD">
              <w:rPr>
                <w:rStyle w:val="a5"/>
                <w:rFonts w:ascii="Times New Roman" w:hAnsi="Times New Roman" w:cs="Times New Roman"/>
                <w:i/>
                <w:noProof/>
              </w:rPr>
              <w:t>Точка маршрута «НаПодписьОИ». Подписание документа ответственным исполнителем</w:t>
            </w:r>
            <w:r w:rsidR="00A01D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01DDE">
              <w:rPr>
                <w:noProof/>
                <w:webHidden/>
              </w:rPr>
              <w:instrText xml:space="preserve"> PAGEREF _Toc235115199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DD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1DDE" w:rsidRDefault="00864EDF">
          <w:pPr>
            <w:pStyle w:val="13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35115200" w:history="1">
            <w:r w:rsidR="00A01DDE" w:rsidRPr="00222DAD">
              <w:rPr>
                <w:rStyle w:val="a5"/>
                <w:rFonts w:ascii="Times New Roman" w:hAnsi="Times New Roman" w:cs="Times New Roman"/>
                <w:i/>
                <w:noProof/>
              </w:rPr>
              <w:t>Точка маршрута «ОтветсвенномуБС». Подписание документа ответственным исполнителем бухгалтерской службы</w:t>
            </w:r>
            <w:r w:rsidR="00A01D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01DDE">
              <w:rPr>
                <w:noProof/>
                <w:webHidden/>
              </w:rPr>
              <w:instrText xml:space="preserve"> PAGEREF _Toc235115200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DD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1DDE" w:rsidRDefault="00864EDF">
          <w:pPr>
            <w:pStyle w:val="13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35115201" w:history="1">
            <w:r w:rsidR="00A01DDE" w:rsidRPr="00222DAD">
              <w:rPr>
                <w:rStyle w:val="a5"/>
                <w:rFonts w:ascii="Times New Roman" w:hAnsi="Times New Roman" w:cs="Times New Roman"/>
                <w:i/>
                <w:noProof/>
              </w:rPr>
              <w:t>Точка маршрута «НаУтверждение». Подписание документы УКЭП руководителем учреждения</w:t>
            </w:r>
            <w:r w:rsidR="00A01D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01DDE">
              <w:rPr>
                <w:noProof/>
                <w:webHidden/>
              </w:rPr>
              <w:instrText xml:space="preserve"> PAGEREF _Toc235115201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DDE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1DDE" w:rsidRDefault="00864EDF">
          <w:pPr>
            <w:pStyle w:val="13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35115202" w:history="1">
            <w:r w:rsidR="00A01DDE" w:rsidRPr="00222DAD">
              <w:rPr>
                <w:rStyle w:val="a5"/>
                <w:rFonts w:ascii="Times New Roman" w:hAnsi="Times New Roman" w:cs="Times New Roman"/>
                <w:i/>
                <w:noProof/>
              </w:rPr>
              <w:t>Способы ознакомления с документом (просмотра формы документа), полученного по событию в разделе профессионального интерфейса</w:t>
            </w:r>
            <w:r w:rsidR="00A01D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01DDE">
              <w:rPr>
                <w:noProof/>
                <w:webHidden/>
              </w:rPr>
              <w:instrText xml:space="preserve"> PAGEREF _Toc235115202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DDE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1DDE" w:rsidRDefault="00864EDF">
          <w:pPr>
            <w:pStyle w:val="13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35115203" w:history="1">
            <w:r w:rsidR="00A01DDE" w:rsidRPr="00222DAD">
              <w:rPr>
                <w:rStyle w:val="a5"/>
                <w:rFonts w:ascii="Times New Roman" w:hAnsi="Times New Roman" w:cs="Times New Roman"/>
                <w:i/>
                <w:noProof/>
              </w:rPr>
              <w:t>Способы ознакомления с документом (просмотра формы документа), полученного по событию в разделе «Документы» Личного кабинета ЭДО.</w:t>
            </w:r>
            <w:r w:rsidR="00A01DD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01DDE">
              <w:rPr>
                <w:noProof/>
                <w:webHidden/>
              </w:rPr>
              <w:instrText xml:space="preserve"> PAGEREF _Toc235115203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1DDE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3524" w:rsidRDefault="00864EDF">
          <w:r>
            <w:fldChar w:fldCharType="end"/>
          </w:r>
        </w:p>
      </w:sdtContent>
    </w:sdt>
    <w:p w:rsidR="00640DB0" w:rsidRPr="00360D6E" w:rsidRDefault="0064098A" w:rsidP="00E267B9">
      <w:pPr>
        <w:pageBreakBefore/>
        <w:rPr>
          <w:rFonts w:ascii="Times New Roman" w:hAnsi="Times New Roman" w:cs="Times New Roman"/>
          <w:b/>
          <w:sz w:val="24"/>
          <w:szCs w:val="24"/>
        </w:rPr>
      </w:pPr>
      <w:r w:rsidRPr="006409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Извещения о трансферте, передаваемом с условием </w:t>
      </w:r>
      <w:r w:rsidR="00427ED9">
        <w:rPr>
          <w:rFonts w:ascii="Times New Roman" w:hAnsi="Times New Roman" w:cs="Times New Roman"/>
          <w:b/>
          <w:sz w:val="24"/>
          <w:szCs w:val="24"/>
        </w:rPr>
        <w:t xml:space="preserve">(форма по ОКУД </w:t>
      </w:r>
      <w:r>
        <w:rPr>
          <w:rFonts w:ascii="Times New Roman" w:hAnsi="Times New Roman" w:cs="Times New Roman"/>
          <w:b/>
          <w:sz w:val="24"/>
          <w:szCs w:val="24"/>
        </w:rPr>
        <w:t>0510453</w:t>
      </w:r>
      <w:r w:rsidR="00427ED9">
        <w:rPr>
          <w:rFonts w:ascii="Times New Roman" w:hAnsi="Times New Roman" w:cs="Times New Roman"/>
          <w:b/>
          <w:sz w:val="24"/>
          <w:szCs w:val="24"/>
        </w:rPr>
        <w:t>)</w:t>
      </w:r>
    </w:p>
    <w:p w:rsidR="00057F3E" w:rsidRPr="00360D6E" w:rsidRDefault="00057F3E" w:rsidP="00057F3E">
      <w:pPr>
        <w:shd w:val="clear" w:color="auto" w:fill="D9D9D9" w:themeFill="background1" w:themeFillShade="D9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549CE">
        <w:rPr>
          <w:rStyle w:val="a9"/>
          <w:rFonts w:ascii="Times New Roman" w:hAnsi="Times New Roman"/>
          <w:b/>
          <w:i/>
          <w:sz w:val="24"/>
        </w:rPr>
        <w:t>Обратите внимание!</w:t>
      </w:r>
      <w:r>
        <w:rPr>
          <w:rStyle w:val="a9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Для корректной работы с документом необходимо, чтобы была проведена идентификация пользователя с сотрудником! Для этого следует обратиться в Парус. Если у вас появляются новые пользователи (или назначены права для пользователей, которых еще не было в ЭДО) для них также необходимо провести идентификацию.</w:t>
      </w:r>
    </w:p>
    <w:p w:rsidR="00210746" w:rsidRPr="00DD4151" w:rsidRDefault="00210746" w:rsidP="00210746">
      <w:pPr>
        <w:pStyle w:val="1"/>
        <w:rPr>
          <w:rFonts w:ascii="Times New Roman" w:hAnsi="Times New Roman" w:cs="Times New Roman"/>
          <w:i/>
          <w:color w:val="auto"/>
        </w:rPr>
      </w:pPr>
      <w:bookmarkStart w:id="0" w:name="_Toc235115194"/>
      <w:r w:rsidRPr="00DD4151">
        <w:rPr>
          <w:rFonts w:ascii="Times New Roman" w:hAnsi="Times New Roman" w:cs="Times New Roman"/>
          <w:i/>
          <w:color w:val="auto"/>
        </w:rPr>
        <w:t xml:space="preserve">Общая схема движения документа </w:t>
      </w:r>
      <w:r w:rsidR="0064098A" w:rsidRPr="0064098A">
        <w:rPr>
          <w:rFonts w:ascii="Times New Roman" w:hAnsi="Times New Roman" w:cs="Times New Roman"/>
          <w:i/>
          <w:color w:val="auto"/>
        </w:rPr>
        <w:t>Извещения о трансферте, передаваемом с условием</w:t>
      </w:r>
      <w:r w:rsidRPr="00DD4151">
        <w:rPr>
          <w:rFonts w:ascii="Times New Roman" w:hAnsi="Times New Roman" w:cs="Times New Roman"/>
          <w:i/>
          <w:color w:val="auto"/>
        </w:rPr>
        <w:t xml:space="preserve"> (форма по ОКУД </w:t>
      </w:r>
      <w:r w:rsidR="006D31B4">
        <w:rPr>
          <w:rFonts w:ascii="Times New Roman" w:hAnsi="Times New Roman" w:cs="Times New Roman"/>
          <w:i/>
          <w:color w:val="auto"/>
        </w:rPr>
        <w:t>0510</w:t>
      </w:r>
      <w:r w:rsidR="0064098A">
        <w:rPr>
          <w:rFonts w:ascii="Times New Roman" w:hAnsi="Times New Roman" w:cs="Times New Roman"/>
          <w:i/>
          <w:color w:val="auto"/>
        </w:rPr>
        <w:t>453</w:t>
      </w:r>
      <w:r w:rsidRPr="00DD4151">
        <w:rPr>
          <w:rFonts w:ascii="Times New Roman" w:hAnsi="Times New Roman" w:cs="Times New Roman"/>
          <w:i/>
          <w:color w:val="auto"/>
        </w:rPr>
        <w:t>):</w:t>
      </w:r>
      <w:bookmarkEnd w:id="0"/>
    </w:p>
    <w:p w:rsidR="00210746" w:rsidRDefault="0064098A" w:rsidP="00210746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242849" cy="1310315"/>
            <wp:effectExtent l="19050" t="0" r="5301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824" cy="131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746" w:rsidRPr="00427ED9" w:rsidRDefault="00210746" w:rsidP="00210746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864EDF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tbl>
      <w:tblPr>
        <w:tblStyle w:val="ae"/>
        <w:tblW w:w="0" w:type="auto"/>
        <w:jc w:val="center"/>
        <w:tblInd w:w="-662" w:type="dxa"/>
        <w:tblLook w:val="04A0"/>
      </w:tblPr>
      <w:tblGrid>
        <w:gridCol w:w="2534"/>
        <w:gridCol w:w="2438"/>
        <w:gridCol w:w="3655"/>
        <w:gridCol w:w="2455"/>
      </w:tblGrid>
      <w:tr w:rsidR="00210746" w:rsidRPr="00301F98" w:rsidTr="003D1BBA">
        <w:trPr>
          <w:jc w:val="center"/>
        </w:trPr>
        <w:tc>
          <w:tcPr>
            <w:tcW w:w="2534" w:type="dxa"/>
            <w:vAlign w:val="center"/>
          </w:tcPr>
          <w:p w:rsidR="00210746" w:rsidRPr="00301F98" w:rsidRDefault="00210746" w:rsidP="003D1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01F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438" w:type="dxa"/>
            <w:vAlign w:val="center"/>
          </w:tcPr>
          <w:p w:rsidR="00210746" w:rsidRPr="00301F98" w:rsidRDefault="00210746" w:rsidP="003D1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01F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655" w:type="dxa"/>
            <w:vAlign w:val="center"/>
          </w:tcPr>
          <w:p w:rsidR="00210746" w:rsidRPr="00301F98" w:rsidRDefault="00210746" w:rsidP="003D1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01F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455" w:type="dxa"/>
            <w:vAlign w:val="center"/>
          </w:tcPr>
          <w:p w:rsidR="00210746" w:rsidRPr="00301F98" w:rsidRDefault="00210746" w:rsidP="003D1B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01F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7254EC" w:rsidRPr="00301F98" w:rsidTr="003D1BBA">
        <w:trPr>
          <w:jc w:val="center"/>
        </w:trPr>
        <w:tc>
          <w:tcPr>
            <w:tcW w:w="2534" w:type="dxa"/>
            <w:vAlign w:val="center"/>
          </w:tcPr>
          <w:p w:rsidR="007254EC" w:rsidRPr="00301F98" w:rsidRDefault="007254EC" w:rsidP="003D1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F98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438" w:type="dxa"/>
            <w:vAlign w:val="center"/>
          </w:tcPr>
          <w:p w:rsidR="007254EC" w:rsidRPr="00301F98" w:rsidRDefault="00301F98" w:rsidP="00553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1F98">
              <w:rPr>
                <w:rFonts w:ascii="Times New Roman" w:hAnsi="Times New Roman" w:cs="Times New Roman"/>
                <w:sz w:val="20"/>
                <w:szCs w:val="20"/>
              </w:rPr>
              <w:t>НаПодписьОИ</w:t>
            </w:r>
            <w:proofErr w:type="spellEnd"/>
          </w:p>
        </w:tc>
        <w:tc>
          <w:tcPr>
            <w:tcW w:w="3655" w:type="dxa"/>
            <w:vAlign w:val="center"/>
          </w:tcPr>
          <w:p w:rsidR="007254EC" w:rsidRPr="00301F98" w:rsidRDefault="007254EC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F98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301F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301F98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55" w:type="dxa"/>
            <w:vAlign w:val="center"/>
          </w:tcPr>
          <w:p w:rsidR="007254EC" w:rsidRPr="00301F98" w:rsidRDefault="007254EC" w:rsidP="0008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F98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="00301F98" w:rsidRPr="00301F98">
              <w:rPr>
                <w:rFonts w:ascii="Times New Roman" w:hAnsi="Times New Roman" w:cs="Times New Roman"/>
                <w:sz w:val="20"/>
                <w:szCs w:val="20"/>
              </w:rPr>
              <w:t>Извещения о трансферте, передаваемом с условием</w:t>
            </w:r>
            <w:r w:rsidR="0008547A" w:rsidRPr="00301F98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</w:tc>
      </w:tr>
      <w:tr w:rsidR="000655BA" w:rsidRPr="00301F98" w:rsidTr="003D1BBA">
        <w:trPr>
          <w:jc w:val="center"/>
        </w:trPr>
        <w:tc>
          <w:tcPr>
            <w:tcW w:w="2534" w:type="dxa"/>
            <w:vMerge w:val="restart"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27787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НаПодписьОИ</w:t>
            </w:r>
            <w:proofErr w:type="spellEnd"/>
          </w:p>
        </w:tc>
        <w:tc>
          <w:tcPr>
            <w:tcW w:w="2438" w:type="dxa"/>
            <w:vAlign w:val="center"/>
          </w:tcPr>
          <w:p w:rsidR="000655BA" w:rsidRPr="00301F98" w:rsidRDefault="000655BA" w:rsidP="00553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787">
              <w:rPr>
                <w:rFonts w:ascii="Times New Roman" w:hAnsi="Times New Roman" w:cs="Times New Roman"/>
                <w:sz w:val="20"/>
                <w:szCs w:val="20"/>
              </w:rPr>
              <w:t>ОтветственномуБС</w:t>
            </w:r>
            <w:proofErr w:type="spellEnd"/>
          </w:p>
        </w:tc>
        <w:tc>
          <w:tcPr>
            <w:tcW w:w="3655" w:type="dxa"/>
            <w:vMerge w:val="restart"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F98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301F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301F98">
              <w:rPr>
                <w:rFonts w:ascii="Times New Roman" w:hAnsi="Times New Roman" w:cs="Times New Roman"/>
                <w:sz w:val="20"/>
                <w:szCs w:val="20"/>
              </w:rPr>
              <w:t>Перейти(подписан)</w:t>
            </w:r>
          </w:p>
        </w:tc>
        <w:tc>
          <w:tcPr>
            <w:tcW w:w="2455" w:type="dxa"/>
            <w:vMerge w:val="restart"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F98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0655BA" w:rsidRPr="00301F98" w:rsidTr="003D1BBA">
        <w:trPr>
          <w:jc w:val="center"/>
        </w:trPr>
        <w:tc>
          <w:tcPr>
            <w:tcW w:w="2534" w:type="dxa"/>
            <w:vMerge/>
            <w:vAlign w:val="center"/>
          </w:tcPr>
          <w:p w:rsidR="000655BA" w:rsidRPr="00827787" w:rsidRDefault="000655BA" w:rsidP="003D1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0655BA" w:rsidRPr="00827787" w:rsidRDefault="000655BA" w:rsidP="00553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787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655" w:type="dxa"/>
            <w:vMerge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vMerge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BA" w:rsidRPr="00301F98" w:rsidTr="003D1BBA">
        <w:trPr>
          <w:jc w:val="center"/>
        </w:trPr>
        <w:tc>
          <w:tcPr>
            <w:tcW w:w="2534" w:type="dxa"/>
            <w:vMerge/>
            <w:vAlign w:val="center"/>
          </w:tcPr>
          <w:p w:rsidR="000655BA" w:rsidRPr="00827787" w:rsidRDefault="000655BA" w:rsidP="003D1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0655BA" w:rsidRPr="00827787" w:rsidRDefault="000655BA" w:rsidP="00553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787">
              <w:rPr>
                <w:rFonts w:ascii="Times New Roman" w:hAnsi="Times New Roman" w:cs="Times New Roman"/>
                <w:sz w:val="20"/>
                <w:szCs w:val="20"/>
              </w:rPr>
              <w:t>ОтклоненОИ</w:t>
            </w:r>
            <w:proofErr w:type="spellEnd"/>
          </w:p>
        </w:tc>
        <w:tc>
          <w:tcPr>
            <w:tcW w:w="3655" w:type="dxa"/>
            <w:vMerge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vMerge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BA" w:rsidRPr="00301F98" w:rsidTr="003D1BBA">
        <w:trPr>
          <w:jc w:val="center"/>
        </w:trPr>
        <w:tc>
          <w:tcPr>
            <w:tcW w:w="2534" w:type="dxa"/>
            <w:vMerge w:val="restart"/>
            <w:vAlign w:val="center"/>
          </w:tcPr>
          <w:p w:rsidR="000655BA" w:rsidRPr="00827787" w:rsidRDefault="000655BA" w:rsidP="003D1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27787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ОтветственномуБС</w:t>
            </w:r>
            <w:proofErr w:type="spellEnd"/>
          </w:p>
        </w:tc>
        <w:tc>
          <w:tcPr>
            <w:tcW w:w="2438" w:type="dxa"/>
            <w:vAlign w:val="center"/>
          </w:tcPr>
          <w:p w:rsidR="000655BA" w:rsidRPr="00827787" w:rsidRDefault="000655BA" w:rsidP="00553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55BA"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655" w:type="dxa"/>
            <w:vMerge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vMerge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BA" w:rsidRPr="00301F98" w:rsidTr="003D1BBA">
        <w:trPr>
          <w:jc w:val="center"/>
        </w:trPr>
        <w:tc>
          <w:tcPr>
            <w:tcW w:w="2534" w:type="dxa"/>
            <w:vMerge/>
            <w:vAlign w:val="center"/>
          </w:tcPr>
          <w:p w:rsidR="000655BA" w:rsidRPr="00827787" w:rsidRDefault="000655BA" w:rsidP="003D1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0655BA" w:rsidRPr="000655BA" w:rsidRDefault="000655BA" w:rsidP="00553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787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655" w:type="dxa"/>
            <w:vMerge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vMerge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BA" w:rsidRPr="00301F98" w:rsidTr="003D1BBA">
        <w:trPr>
          <w:jc w:val="center"/>
        </w:trPr>
        <w:tc>
          <w:tcPr>
            <w:tcW w:w="2534" w:type="dxa"/>
            <w:vMerge/>
            <w:vAlign w:val="center"/>
          </w:tcPr>
          <w:p w:rsidR="000655BA" w:rsidRPr="00827787" w:rsidRDefault="000655BA" w:rsidP="003D1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0655BA" w:rsidRPr="00827787" w:rsidRDefault="000655BA" w:rsidP="00553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ОтклоненБС</w:t>
            </w:r>
            <w:proofErr w:type="spellEnd"/>
          </w:p>
        </w:tc>
        <w:tc>
          <w:tcPr>
            <w:tcW w:w="3655" w:type="dxa"/>
            <w:vMerge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vMerge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BA" w:rsidRPr="00301F98" w:rsidTr="003D1BBA">
        <w:trPr>
          <w:trHeight w:val="358"/>
          <w:jc w:val="center"/>
        </w:trPr>
        <w:tc>
          <w:tcPr>
            <w:tcW w:w="2534" w:type="dxa"/>
            <w:vMerge w:val="restart"/>
            <w:vAlign w:val="center"/>
          </w:tcPr>
          <w:p w:rsidR="000655BA" w:rsidRPr="00301F98" w:rsidRDefault="000655BA" w:rsidP="007008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01F98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2438" w:type="dxa"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F98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655" w:type="dxa"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F98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BA" w:rsidRPr="00276DA6" w:rsidTr="003D1BBA">
        <w:trPr>
          <w:trHeight w:val="358"/>
          <w:jc w:val="center"/>
        </w:trPr>
        <w:tc>
          <w:tcPr>
            <w:tcW w:w="2534" w:type="dxa"/>
            <w:vMerge/>
            <w:vAlign w:val="center"/>
          </w:tcPr>
          <w:p w:rsidR="000655BA" w:rsidRPr="00301F98" w:rsidRDefault="000655BA" w:rsidP="007008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1F98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655" w:type="dxa"/>
            <w:vAlign w:val="center"/>
          </w:tcPr>
          <w:p w:rsidR="000655BA" w:rsidRPr="00301F98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F98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301F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301F98">
              <w:rPr>
                <w:rFonts w:ascii="Times New Roman" w:hAnsi="Times New Roman" w:cs="Times New Roman"/>
                <w:sz w:val="20"/>
                <w:szCs w:val="20"/>
              </w:rPr>
              <w:t>Перейти(подписан)</w:t>
            </w:r>
          </w:p>
        </w:tc>
        <w:tc>
          <w:tcPr>
            <w:tcW w:w="2455" w:type="dxa"/>
            <w:vMerge/>
            <w:vAlign w:val="center"/>
          </w:tcPr>
          <w:p w:rsidR="000655BA" w:rsidRPr="00276DA6" w:rsidRDefault="000655BA" w:rsidP="003D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7D3C" w:rsidRPr="006150FC" w:rsidRDefault="00447D3C" w:rsidP="00447D3C">
      <w:pPr>
        <w:pStyle w:val="1"/>
        <w:rPr>
          <w:rFonts w:ascii="Times New Roman" w:eastAsia="Calibri" w:hAnsi="Times New Roman" w:cs="Times New Roman"/>
          <w:i/>
          <w:color w:val="auto"/>
        </w:rPr>
      </w:pPr>
      <w:bookmarkStart w:id="1" w:name="_Toc235115195"/>
      <w:r w:rsidRPr="006150FC">
        <w:rPr>
          <w:rFonts w:ascii="Times New Roman" w:eastAsia="Calibri" w:hAnsi="Times New Roman" w:cs="Times New Roman"/>
          <w:i/>
          <w:color w:val="auto"/>
        </w:rPr>
        <w:t xml:space="preserve">Добавление и заполнение </w:t>
      </w:r>
      <w:r w:rsidR="00E21E0C" w:rsidRPr="0064098A">
        <w:rPr>
          <w:rFonts w:ascii="Times New Roman" w:hAnsi="Times New Roman" w:cs="Times New Roman"/>
          <w:i/>
          <w:color w:val="auto"/>
        </w:rPr>
        <w:t>Извещения о трансферте, передаваемом с условием</w:t>
      </w:r>
      <w:r w:rsidR="0026603E">
        <w:rPr>
          <w:rFonts w:ascii="Times New Roman" w:hAnsi="Times New Roman" w:cs="Times New Roman"/>
          <w:i/>
          <w:color w:val="auto"/>
        </w:rPr>
        <w:t xml:space="preserve"> ответственным исполнителем</w:t>
      </w:r>
      <w:bookmarkEnd w:id="1"/>
    </w:p>
    <w:p w:rsidR="00E21E0C" w:rsidRPr="0026603E" w:rsidRDefault="00E21E0C" w:rsidP="00D07F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0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Извещение о трансферте, передаваемом с условием (ф.0510453) </w:t>
      </w:r>
      <w:r w:rsidRPr="0026603E">
        <w:rPr>
          <w:rFonts w:ascii="Times New Roman" w:hAnsi="Times New Roman" w:cs="Times New Roman"/>
          <w:sz w:val="24"/>
          <w:szCs w:val="24"/>
        </w:rPr>
        <w:t>формируется по каждому трансферту, передаваемому с условием передачи активов (межбюджетный трансферт в форме целевой дотации (в случае, предусмотренном законодательством), субсидия, субвенция, иной межбюджетный трансферт, субсидия, предоставляемая государственному (муниципальному) учреждению, в том числе субсидия на выполнение государственного (муниципального) задания), в целях:</w:t>
      </w:r>
    </w:p>
    <w:p w:rsidR="00E21E0C" w:rsidRPr="0026603E" w:rsidRDefault="00E21E0C" w:rsidP="00D07FA3">
      <w:pPr>
        <w:numPr>
          <w:ilvl w:val="0"/>
          <w:numId w:val="17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03E">
        <w:rPr>
          <w:rFonts w:ascii="Times New Roman" w:hAnsi="Times New Roman" w:cs="Times New Roman"/>
          <w:sz w:val="24"/>
          <w:szCs w:val="24"/>
        </w:rPr>
        <w:t>отражения взаимосвязанных операций по признанию финансовых результатов использования трансферта, расчетов между сторонами трансферта, включая расчеты по возврату остатка трансферта;</w:t>
      </w:r>
    </w:p>
    <w:p w:rsidR="00E21E0C" w:rsidRPr="0026603E" w:rsidRDefault="00E21E0C" w:rsidP="00D07FA3">
      <w:pPr>
        <w:numPr>
          <w:ilvl w:val="0"/>
          <w:numId w:val="17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03E">
        <w:rPr>
          <w:rFonts w:ascii="Times New Roman" w:hAnsi="Times New Roman" w:cs="Times New Roman"/>
          <w:sz w:val="24"/>
          <w:szCs w:val="24"/>
        </w:rPr>
        <w:t>подтверждения потребности в использовании остатка трансферта;</w:t>
      </w:r>
    </w:p>
    <w:p w:rsidR="00E21E0C" w:rsidRPr="0026603E" w:rsidRDefault="00E21E0C" w:rsidP="00D07FA3">
      <w:pPr>
        <w:numPr>
          <w:ilvl w:val="0"/>
          <w:numId w:val="17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03E">
        <w:rPr>
          <w:rFonts w:ascii="Times New Roman" w:hAnsi="Times New Roman" w:cs="Times New Roman"/>
          <w:sz w:val="24"/>
          <w:szCs w:val="24"/>
        </w:rPr>
        <w:lastRenderedPageBreak/>
        <w:t>уведомления Получателя трансферта о принятии решения о взыскании остатков целевого трансферта;</w:t>
      </w:r>
    </w:p>
    <w:p w:rsidR="00E21E0C" w:rsidRPr="0026603E" w:rsidRDefault="00E21E0C" w:rsidP="00D07FA3">
      <w:pPr>
        <w:numPr>
          <w:ilvl w:val="0"/>
          <w:numId w:val="17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03E">
        <w:rPr>
          <w:rFonts w:ascii="Times New Roman" w:hAnsi="Times New Roman" w:cs="Times New Roman"/>
          <w:sz w:val="24"/>
          <w:szCs w:val="24"/>
        </w:rPr>
        <w:t xml:space="preserve">уведомления Получателя трансферта о возврате субсидии при </w:t>
      </w:r>
      <w:proofErr w:type="spellStart"/>
      <w:r w:rsidRPr="0026603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26603E">
        <w:rPr>
          <w:rFonts w:ascii="Times New Roman" w:hAnsi="Times New Roman" w:cs="Times New Roman"/>
          <w:sz w:val="24"/>
          <w:szCs w:val="24"/>
        </w:rPr>
        <w:t xml:space="preserve"> результатов, в том числе при невыполнении государственного (муниципального) задания;</w:t>
      </w:r>
    </w:p>
    <w:p w:rsidR="00E21E0C" w:rsidRPr="0026603E" w:rsidRDefault="00E21E0C" w:rsidP="00D07FA3">
      <w:pPr>
        <w:numPr>
          <w:ilvl w:val="0"/>
          <w:numId w:val="17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03E">
        <w:rPr>
          <w:rFonts w:ascii="Times New Roman" w:hAnsi="Times New Roman" w:cs="Times New Roman"/>
          <w:sz w:val="24"/>
          <w:szCs w:val="24"/>
        </w:rPr>
        <w:t>подтверждения (сверки) взаимных расчетов между сторонами по предоставленному (полученному) трансферту.</w:t>
      </w:r>
    </w:p>
    <w:p w:rsidR="00E21E0C" w:rsidRPr="00F96BB8" w:rsidRDefault="00E21E0C" w:rsidP="00D07FA3">
      <w:pPr>
        <w:ind w:firstLine="709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26603E">
        <w:rPr>
          <w:rFonts w:ascii="Times New Roman" w:eastAsia="Calibri" w:hAnsi="Times New Roman" w:cs="Times New Roman"/>
          <w:sz w:val="24"/>
          <w:szCs w:val="24"/>
        </w:rPr>
        <w:t xml:space="preserve">Документ формируется ответственным исполнителем Отправителя или Получателя трансферта в разделе </w:t>
      </w:r>
      <w:r w:rsidRPr="0026603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Документы</w:t>
      </w:r>
      <w:r w:rsidR="0026603E" w:rsidRPr="0026603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&gt;</w:t>
      </w:r>
      <w:r w:rsidRPr="0026603E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Электронные документы и регистры</w:t>
      </w:r>
      <w:r w:rsidR="0026603E" w:rsidRPr="0026603E">
        <w:rPr>
          <w:rFonts w:ascii="Times New Roman" w:hAnsi="Times New Roman" w:cs="Times New Roman"/>
          <w:i/>
          <w:noProof/>
          <w:sz w:val="24"/>
          <w:szCs w:val="24"/>
        </w:rPr>
        <w:t>&gt;</w:t>
      </w:r>
      <w:r w:rsidRPr="0026603E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Извещения о трансферте, передаваемом с условием</w:t>
      </w:r>
      <w:r w:rsidRPr="0026603E">
        <w:rPr>
          <w:rFonts w:ascii="Times New Roman" w:hAnsi="Times New Roman" w:cs="Times New Roman"/>
          <w:i/>
          <w:noProof/>
          <w:sz w:val="24"/>
          <w:szCs w:val="24"/>
        </w:rPr>
        <w:t>.</w:t>
      </w:r>
    </w:p>
    <w:p w:rsidR="004E7995" w:rsidRDefault="004E7995" w:rsidP="00D07FA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системе есть возможность</w:t>
      </w:r>
      <w:r w:rsidR="00E416B9">
        <w:rPr>
          <w:rFonts w:ascii="Times New Roman" w:hAnsi="Times New Roman" w:cs="Times New Roman"/>
          <w:noProof/>
          <w:sz w:val="24"/>
          <w:szCs w:val="24"/>
        </w:rPr>
        <w:t xml:space="preserve"> добавить извещение стандартным способом или сформировать по данным учета.</w:t>
      </w:r>
    </w:p>
    <w:p w:rsidR="0005076C" w:rsidRDefault="0005076C" w:rsidP="0005076C">
      <w:pPr>
        <w:pStyle w:val="2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2" w:name="_Toc235115196"/>
      <w:r w:rsidRPr="002C4E3A">
        <w:rPr>
          <w:rFonts w:ascii="Times New Roman" w:hAnsi="Times New Roman" w:cs="Times New Roman"/>
          <w:i/>
          <w:color w:val="auto"/>
          <w:sz w:val="28"/>
          <w:szCs w:val="28"/>
        </w:rPr>
        <w:t xml:space="preserve">Добавление извещения 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>стандартным способом</w:t>
      </w:r>
      <w:bookmarkEnd w:id="2"/>
    </w:p>
    <w:p w:rsidR="0005076C" w:rsidRPr="001E7FB4" w:rsidRDefault="0005076C" w:rsidP="000507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7FB4">
        <w:rPr>
          <w:rFonts w:ascii="Times New Roman" w:hAnsi="Times New Roman" w:cs="Times New Roman"/>
          <w:sz w:val="24"/>
          <w:szCs w:val="24"/>
        </w:rPr>
        <w:t xml:space="preserve">При заполнении заголовка документа кроме общих сведений необходимо указать </w:t>
      </w:r>
      <w:r w:rsidRPr="001E7FB4">
        <w:rPr>
          <w:rFonts w:ascii="Times New Roman" w:hAnsi="Times New Roman" w:cs="Times New Roman"/>
          <w:b/>
          <w:bCs/>
          <w:sz w:val="24"/>
          <w:szCs w:val="24"/>
        </w:rPr>
        <w:t>сторону трансферта, составившую извещение</w:t>
      </w:r>
      <w:r w:rsidRPr="001E7FB4">
        <w:rPr>
          <w:rFonts w:ascii="Times New Roman" w:hAnsi="Times New Roman" w:cs="Times New Roman"/>
          <w:sz w:val="24"/>
          <w:szCs w:val="24"/>
        </w:rPr>
        <w:t xml:space="preserve"> – «отправитель» или «получатель»:</w:t>
      </w:r>
    </w:p>
    <w:p w:rsidR="0005076C" w:rsidRDefault="0005076C" w:rsidP="0005076C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5674084" cy="4600278"/>
            <wp:effectExtent l="19050" t="0" r="2816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939" cy="460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76C" w:rsidRDefault="0005076C" w:rsidP="0005076C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7733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177333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77333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177333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864EDF" w:rsidRPr="00177333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5076C" w:rsidRPr="00510124" w:rsidRDefault="0005076C" w:rsidP="000507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124">
        <w:rPr>
          <w:rFonts w:ascii="Times New Roman" w:hAnsi="Times New Roman" w:cs="Times New Roman"/>
          <w:sz w:val="24"/>
          <w:szCs w:val="24"/>
        </w:rPr>
        <w:t xml:space="preserve">Поле «Вид документа» заполняется одним из возможных значений: «первичный», «корректирующий», «ошибка текущего периода», «ошибка прошлых периодов», «сверка </w:t>
      </w:r>
      <w:r w:rsidRPr="00510124">
        <w:rPr>
          <w:rFonts w:ascii="Times New Roman" w:hAnsi="Times New Roman" w:cs="Times New Roman"/>
          <w:sz w:val="24"/>
          <w:szCs w:val="24"/>
        </w:rPr>
        <w:lastRenderedPageBreak/>
        <w:t xml:space="preserve">расчетов». Поле «Порядковый номер документа данного вида» заполняется очередным номером документа для указанного </w:t>
      </w:r>
      <w:r w:rsidRPr="00510124">
        <w:rPr>
          <w:rFonts w:ascii="Times New Roman" w:hAnsi="Times New Roman" w:cs="Times New Roman"/>
          <w:b/>
          <w:sz w:val="24"/>
          <w:szCs w:val="24"/>
        </w:rPr>
        <w:t>вида документа</w:t>
      </w:r>
      <w:r w:rsidRPr="00510124">
        <w:rPr>
          <w:rFonts w:ascii="Times New Roman" w:hAnsi="Times New Roman" w:cs="Times New Roman"/>
          <w:sz w:val="24"/>
          <w:szCs w:val="24"/>
        </w:rPr>
        <w:t>.</w:t>
      </w:r>
    </w:p>
    <w:p w:rsidR="0005076C" w:rsidRDefault="0005076C" w:rsidP="000507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124">
        <w:rPr>
          <w:rFonts w:ascii="Times New Roman" w:hAnsi="Times New Roman" w:cs="Times New Roman"/>
          <w:sz w:val="24"/>
          <w:szCs w:val="24"/>
        </w:rPr>
        <w:t>В спецификациях «Исполнение соглашения по трансферту», «Задолженность по трансферту» и «Справочная информация» поле «Код» заполняется значением специального словаря «Операции по трансферту, передаваемому с условием», а поле «Аналитический код» – значением словаря «Коды целей».</w:t>
      </w:r>
    </w:p>
    <w:p w:rsidR="0005076C" w:rsidRDefault="0005076C" w:rsidP="0005076C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19406" cy="4118775"/>
            <wp:effectExtent l="19050" t="0" r="244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10" cy="412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76C" w:rsidRPr="00773393" w:rsidRDefault="0005076C" w:rsidP="0005076C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7339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773393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773393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773393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864EDF" w:rsidRPr="00773393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5076C" w:rsidRDefault="0005076C" w:rsidP="004E7995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03D56" w:rsidRPr="00CC3E31" w:rsidRDefault="002C4E3A" w:rsidP="00CC3E31">
      <w:pPr>
        <w:pStyle w:val="2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3" w:name="_Toc235115197"/>
      <w:r w:rsidRPr="002C4E3A">
        <w:rPr>
          <w:rFonts w:ascii="Times New Roman" w:hAnsi="Times New Roman" w:cs="Times New Roman"/>
          <w:i/>
          <w:color w:val="auto"/>
          <w:sz w:val="28"/>
          <w:szCs w:val="28"/>
        </w:rPr>
        <w:t>Добавление извещения по данным учета</w:t>
      </w:r>
      <w:bookmarkEnd w:id="3"/>
    </w:p>
    <w:p w:rsidR="002C4E3A" w:rsidRPr="00052724" w:rsidRDefault="002C4E3A" w:rsidP="00052724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добавление и заполнения извещения по данным учета</w:t>
      </w:r>
      <w:r w:rsidR="00BB2706">
        <w:rPr>
          <w:rFonts w:ascii="Times New Roman" w:hAnsi="Times New Roman" w:cs="Times New Roman"/>
          <w:sz w:val="24"/>
          <w:szCs w:val="24"/>
        </w:rPr>
        <w:t xml:space="preserve"> в заголовке раздела необходимо выполнить действие </w:t>
      </w:r>
      <w:r w:rsidR="00052724">
        <w:rPr>
          <w:rFonts w:ascii="Times New Roman" w:hAnsi="Times New Roman" w:cs="Times New Roman"/>
          <w:b/>
          <w:i/>
          <w:sz w:val="24"/>
          <w:szCs w:val="24"/>
        </w:rPr>
        <w:t>Сформировать Извещение о трансферте по данным учета:</w:t>
      </w:r>
    </w:p>
    <w:p w:rsidR="00052724" w:rsidRDefault="00BB2706" w:rsidP="00052724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43223" cy="1956020"/>
            <wp:effectExtent l="19050" t="0" r="27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560" cy="195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706" w:rsidRDefault="00052724" w:rsidP="00052724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5272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05272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52724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05272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="00864EDF" w:rsidRPr="0005272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52724" w:rsidRPr="00052724" w:rsidRDefault="00052724" w:rsidP="000527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724">
        <w:rPr>
          <w:rFonts w:ascii="Times New Roman" w:hAnsi="Times New Roman" w:cs="Times New Roman"/>
          <w:sz w:val="24"/>
          <w:szCs w:val="24"/>
        </w:rPr>
        <w:t>В открывшемся окне необходимо указать следующие параметры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2724" w:rsidRDefault="00052724" w:rsidP="0005272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735830" cy="2367915"/>
            <wp:effectExtent l="19050" t="0" r="762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943" cy="2367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724" w:rsidRDefault="00052724" w:rsidP="00052724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5272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05272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52724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05272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="00864EDF" w:rsidRPr="0005272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64A5F" w:rsidRPr="00764A5F" w:rsidRDefault="00764A5F" w:rsidP="00764A5F">
      <w:pPr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497D"/>
          <w:sz w:val="24"/>
          <w:szCs w:val="24"/>
        </w:rPr>
        <w:t>Принадлежность</w:t>
      </w:r>
      <w:r w:rsidRPr="00764A5F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Pr="00764A5F">
        <w:rPr>
          <w:rFonts w:ascii="Times New Roman" w:hAnsi="Times New Roman" w:cs="Times New Roman"/>
          <w:sz w:val="24"/>
          <w:szCs w:val="24"/>
        </w:rPr>
        <w:t>–</w:t>
      </w:r>
      <w:r w:rsidRPr="00764A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105B">
        <w:rPr>
          <w:rFonts w:ascii="Times New Roman" w:eastAsia="Calibri" w:hAnsi="Times New Roman" w:cs="Times New Roman"/>
          <w:sz w:val="24"/>
          <w:szCs w:val="24"/>
        </w:rPr>
        <w:t xml:space="preserve">указать код </w:t>
      </w:r>
      <w:proofErr w:type="spellStart"/>
      <w:r w:rsidR="00AF105B">
        <w:rPr>
          <w:rFonts w:ascii="Times New Roman" w:eastAsia="Calibri" w:hAnsi="Times New Roman" w:cs="Times New Roman"/>
          <w:sz w:val="24"/>
          <w:szCs w:val="24"/>
        </w:rPr>
        <w:t>мединфо</w:t>
      </w:r>
      <w:proofErr w:type="spellEnd"/>
      <w:r w:rsidR="00AF105B">
        <w:rPr>
          <w:rFonts w:ascii="Times New Roman" w:eastAsia="Calibri" w:hAnsi="Times New Roman" w:cs="Times New Roman"/>
          <w:sz w:val="24"/>
          <w:szCs w:val="24"/>
        </w:rPr>
        <w:t xml:space="preserve"> учреждения</w:t>
      </w:r>
      <w:r w:rsidRPr="00764A5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64A5F" w:rsidRPr="00AF105B" w:rsidRDefault="00AF105B" w:rsidP="00764A5F">
      <w:pPr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497D"/>
          <w:sz w:val="24"/>
          <w:szCs w:val="24"/>
        </w:rPr>
        <w:t>Дата документа</w:t>
      </w:r>
      <w:r w:rsidR="00764A5F" w:rsidRPr="00764A5F">
        <w:rPr>
          <w:rFonts w:ascii="Times New Roman" w:hAnsi="Times New Roman" w:cs="Times New Roman"/>
          <w:color w:val="1F497D"/>
          <w:sz w:val="24"/>
          <w:szCs w:val="24"/>
        </w:rPr>
        <w:t xml:space="preserve"> –</w:t>
      </w:r>
      <w:r w:rsidR="00764A5F" w:rsidRPr="00764A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указать дату документа в формате ДД.ММ.ГГГГ.</w:t>
      </w:r>
      <w:r w:rsidR="00764A5F" w:rsidRPr="00764A5F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AF105B" w:rsidRPr="00CB17FE" w:rsidRDefault="00AF105B" w:rsidP="00AF105B">
      <w:pPr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497D"/>
          <w:sz w:val="24"/>
          <w:szCs w:val="24"/>
        </w:rPr>
        <w:t xml:space="preserve">Сторона трансферта, составившая извещение – </w:t>
      </w:r>
      <w:r w:rsidRPr="00AF105B">
        <w:rPr>
          <w:rFonts w:ascii="Times New Roman" w:hAnsi="Times New Roman" w:cs="Times New Roman"/>
          <w:sz w:val="24"/>
          <w:szCs w:val="24"/>
        </w:rPr>
        <w:t xml:space="preserve">выбрать </w:t>
      </w:r>
      <w:r>
        <w:rPr>
          <w:rFonts w:ascii="Times New Roman" w:hAnsi="Times New Roman" w:cs="Times New Roman"/>
          <w:sz w:val="24"/>
          <w:szCs w:val="24"/>
        </w:rPr>
        <w:t>значение из выпадающего списка</w:t>
      </w:r>
      <w:r w:rsidR="00CB17FE">
        <w:rPr>
          <w:rFonts w:ascii="Times New Roman" w:hAnsi="Times New Roman" w:cs="Times New Roman"/>
          <w:sz w:val="24"/>
          <w:szCs w:val="24"/>
        </w:rPr>
        <w:t>, в зависимости в соответствии с тем является ли учреждение отправителем или получателем трансферта;</w:t>
      </w:r>
    </w:p>
    <w:p w:rsidR="00CB17FE" w:rsidRPr="00941B3A" w:rsidRDefault="00CB17FE" w:rsidP="008F5451">
      <w:pPr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497D"/>
          <w:sz w:val="24"/>
          <w:szCs w:val="24"/>
        </w:rPr>
        <w:t xml:space="preserve">Получатель трансферта – </w:t>
      </w:r>
      <w:r w:rsidRPr="00CB17FE">
        <w:rPr>
          <w:rFonts w:ascii="Times New Roman" w:hAnsi="Times New Roman" w:cs="Times New Roman"/>
          <w:sz w:val="24"/>
          <w:szCs w:val="24"/>
        </w:rPr>
        <w:t>выбрать значение из словаря</w:t>
      </w:r>
      <w:r w:rsidR="008F5451">
        <w:rPr>
          <w:rFonts w:ascii="Times New Roman" w:hAnsi="Times New Roman" w:cs="Times New Roman"/>
          <w:sz w:val="24"/>
          <w:szCs w:val="24"/>
        </w:rPr>
        <w:t>, если нужно сформировать значение по конкретному получателю. Если необходимо сформировать извещения по всем получателям – оставить поле пустым</w:t>
      </w:r>
      <w:r w:rsidRPr="008F5451">
        <w:rPr>
          <w:rFonts w:ascii="Times New Roman" w:hAnsi="Times New Roman" w:cs="Times New Roman"/>
          <w:sz w:val="24"/>
          <w:szCs w:val="24"/>
        </w:rPr>
        <w:t>. Поле доступно если в поле «Сторона трансферта, составившая извещение» указано значение «</w:t>
      </w:r>
      <w:r w:rsidR="008F5451" w:rsidRPr="008F5451">
        <w:rPr>
          <w:rFonts w:ascii="Times New Roman" w:hAnsi="Times New Roman" w:cs="Times New Roman"/>
          <w:sz w:val="24"/>
          <w:szCs w:val="24"/>
        </w:rPr>
        <w:t>отправитель».</w:t>
      </w:r>
    </w:p>
    <w:p w:rsidR="00941B3A" w:rsidRDefault="00941B3A" w:rsidP="008F5451">
      <w:pPr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497D"/>
          <w:sz w:val="24"/>
          <w:szCs w:val="24"/>
        </w:rPr>
        <w:t>Вид документа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выбрать значение из выпадающего списка;</w:t>
      </w:r>
    </w:p>
    <w:p w:rsidR="00AC0B99" w:rsidRDefault="00941B3A" w:rsidP="00764A5F">
      <w:pPr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B99">
        <w:rPr>
          <w:rFonts w:ascii="Times New Roman" w:hAnsi="Times New Roman" w:cs="Times New Roman"/>
          <w:color w:val="1F497D"/>
          <w:sz w:val="24"/>
          <w:szCs w:val="24"/>
        </w:rPr>
        <w:t>Период отражения операции с –</w:t>
      </w:r>
      <w:r w:rsidRPr="00AC0B99">
        <w:rPr>
          <w:rFonts w:ascii="Times New Roman" w:eastAsia="Calibri" w:hAnsi="Times New Roman" w:cs="Times New Roman"/>
          <w:sz w:val="24"/>
          <w:szCs w:val="24"/>
        </w:rPr>
        <w:t xml:space="preserve"> выбрать дату начала периода</w:t>
      </w:r>
      <w:r w:rsidR="00AC0B99" w:rsidRPr="00AC0B99">
        <w:rPr>
          <w:rFonts w:ascii="Times New Roman" w:eastAsia="Calibri" w:hAnsi="Times New Roman" w:cs="Times New Roman"/>
          <w:sz w:val="24"/>
          <w:szCs w:val="24"/>
        </w:rPr>
        <w:t xml:space="preserve"> в формате </w:t>
      </w:r>
      <w:r w:rsidR="00AC0B99" w:rsidRPr="00AC0B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ДД.ММ.ГГГГ. </w:t>
      </w:r>
      <w:r w:rsidR="00AC0B99">
        <w:rPr>
          <w:rFonts w:ascii="Times New Roman" w:eastAsia="Calibri" w:hAnsi="Times New Roman" w:cs="Times New Roman"/>
          <w:color w:val="000000"/>
          <w:sz w:val="24"/>
          <w:szCs w:val="24"/>
        </w:rPr>
        <w:t>по которому будут формироваться извещения;</w:t>
      </w:r>
    </w:p>
    <w:p w:rsidR="00AC0B99" w:rsidRDefault="00AC0B99" w:rsidP="002B7157">
      <w:pPr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B99">
        <w:rPr>
          <w:rFonts w:ascii="Times New Roman" w:hAnsi="Times New Roman" w:cs="Times New Roman"/>
          <w:color w:val="1F497D"/>
          <w:sz w:val="24"/>
          <w:szCs w:val="24"/>
        </w:rPr>
        <w:t xml:space="preserve">Период отражения операции </w:t>
      </w:r>
      <w:r w:rsidR="002B7157">
        <w:rPr>
          <w:rFonts w:ascii="Times New Roman" w:hAnsi="Times New Roman" w:cs="Times New Roman"/>
          <w:color w:val="1F497D"/>
          <w:sz w:val="24"/>
          <w:szCs w:val="24"/>
        </w:rPr>
        <w:t>по</w:t>
      </w:r>
      <w:r w:rsidRPr="00AC0B99">
        <w:rPr>
          <w:rFonts w:ascii="Times New Roman" w:hAnsi="Times New Roman" w:cs="Times New Roman"/>
          <w:color w:val="1F497D"/>
          <w:sz w:val="24"/>
          <w:szCs w:val="24"/>
        </w:rPr>
        <w:t xml:space="preserve"> –</w:t>
      </w:r>
      <w:r w:rsidR="002B7157">
        <w:rPr>
          <w:rFonts w:ascii="Times New Roman" w:eastAsia="Calibri" w:hAnsi="Times New Roman" w:cs="Times New Roman"/>
          <w:sz w:val="24"/>
          <w:szCs w:val="24"/>
        </w:rPr>
        <w:t xml:space="preserve"> выбрать дату окончания</w:t>
      </w:r>
      <w:r w:rsidRPr="00AC0B99">
        <w:rPr>
          <w:rFonts w:ascii="Times New Roman" w:eastAsia="Calibri" w:hAnsi="Times New Roman" w:cs="Times New Roman"/>
          <w:sz w:val="24"/>
          <w:szCs w:val="24"/>
        </w:rPr>
        <w:t xml:space="preserve"> периода в формате </w:t>
      </w:r>
      <w:r w:rsidRPr="00AC0B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ДД.ММ.ГГГГ.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 которому будут формироваться извещения;</w:t>
      </w:r>
    </w:p>
    <w:p w:rsidR="002B7157" w:rsidRPr="002B7157" w:rsidRDefault="002B7157" w:rsidP="002B7157">
      <w:pPr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497D"/>
          <w:sz w:val="24"/>
          <w:szCs w:val="24"/>
        </w:rPr>
        <w:lastRenderedPageBreak/>
        <w:t xml:space="preserve">Объединять Доп.соглашения с основным соглашением </w:t>
      </w:r>
      <w:r w:rsidRPr="002B7157">
        <w:rPr>
          <w:rFonts w:ascii="Times New Roman" w:hAnsi="Times New Roman" w:cs="Times New Roman"/>
          <w:sz w:val="24"/>
          <w:szCs w:val="24"/>
        </w:rPr>
        <w:t xml:space="preserve">– установить </w:t>
      </w:r>
      <w:proofErr w:type="spellStart"/>
      <w:r w:rsidRPr="002B7157">
        <w:rPr>
          <w:rFonts w:ascii="Times New Roman" w:hAnsi="Times New Roman" w:cs="Times New Roman"/>
          <w:sz w:val="24"/>
          <w:szCs w:val="24"/>
        </w:rPr>
        <w:t>чекер</w:t>
      </w:r>
      <w:proofErr w:type="spellEnd"/>
      <w:r w:rsidRPr="002B7157">
        <w:rPr>
          <w:rFonts w:ascii="Times New Roman" w:hAnsi="Times New Roman" w:cs="Times New Roman"/>
          <w:sz w:val="24"/>
          <w:szCs w:val="24"/>
        </w:rPr>
        <w:t>, если данные учета по дополнительным соглашениям необходимо учитывать в одном извещении с основным соглашением.</w:t>
      </w:r>
    </w:p>
    <w:p w:rsidR="002B7157" w:rsidRDefault="008D7461" w:rsidP="008D7461">
      <w:pPr>
        <w:tabs>
          <w:tab w:val="left" w:pos="0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Далее нажать кнопку «ОК». Если по данным учета учреждения нашлись подходящие сведения будут созданы записи </w:t>
      </w:r>
      <w:r w:rsidR="002B4694">
        <w:rPr>
          <w:rFonts w:ascii="Times New Roman" w:eastAsia="Calibri" w:hAnsi="Times New Roman" w:cs="Times New Roman"/>
          <w:sz w:val="24"/>
          <w:szCs w:val="24"/>
        </w:rPr>
        <w:t xml:space="preserve">в разделе </w:t>
      </w:r>
      <w:r w:rsidR="002B4694" w:rsidRPr="002B4694">
        <w:rPr>
          <w:rFonts w:ascii="Times New Roman" w:eastAsia="Calibri" w:hAnsi="Times New Roman" w:cs="Times New Roman"/>
          <w:sz w:val="24"/>
          <w:szCs w:val="24"/>
        </w:rPr>
        <w:t>Извещения о трансферте, передаваемом с условием</w:t>
      </w:r>
      <w:r w:rsidR="002B469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76880" w:rsidRDefault="00476880" w:rsidP="00476880">
      <w:pPr>
        <w:keepNext/>
        <w:tabs>
          <w:tab w:val="left" w:pos="0"/>
        </w:tabs>
        <w:autoSpaceDE w:val="0"/>
        <w:autoSpaceDN w:val="0"/>
        <w:adjustRightInd w:val="0"/>
        <w:spacing w:before="120" w:after="120"/>
        <w:ind w:firstLine="709"/>
        <w:jc w:val="center"/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8324" cy="1564948"/>
            <wp:effectExtent l="19050" t="0" r="6626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228" cy="1565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694" w:rsidRDefault="00476880" w:rsidP="00476880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76880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476880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76880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476880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864EDF" w:rsidRPr="00476880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C3E31" w:rsidRDefault="00CC3E31" w:rsidP="00ED119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FCC">
        <w:rPr>
          <w:rFonts w:ascii="Times New Roman" w:hAnsi="Times New Roman" w:cs="Times New Roman"/>
          <w:sz w:val="24"/>
          <w:szCs w:val="24"/>
        </w:rPr>
        <w:t xml:space="preserve">Соответствие проводок и кодов </w:t>
      </w:r>
      <w:r w:rsidR="00084FCC">
        <w:rPr>
          <w:rFonts w:ascii="Times New Roman" w:hAnsi="Times New Roman" w:cs="Times New Roman"/>
          <w:sz w:val="24"/>
          <w:szCs w:val="24"/>
        </w:rPr>
        <w:t>для заполнения спецификаций «Исполнение соглашений по трансферту»,</w:t>
      </w:r>
      <w:r w:rsidR="006C367B">
        <w:rPr>
          <w:rFonts w:ascii="Times New Roman" w:hAnsi="Times New Roman" w:cs="Times New Roman"/>
          <w:sz w:val="24"/>
          <w:szCs w:val="24"/>
        </w:rPr>
        <w:t xml:space="preserve"> «Задолженность по трансферту» </w:t>
      </w:r>
      <w:r w:rsidR="00084FCC" w:rsidRPr="00084FCC">
        <w:rPr>
          <w:rFonts w:ascii="Times New Roman" w:hAnsi="Times New Roman" w:cs="Times New Roman"/>
          <w:sz w:val="24"/>
          <w:szCs w:val="24"/>
        </w:rPr>
        <w:t xml:space="preserve">назначается </w:t>
      </w:r>
      <w:r w:rsidR="006C367B">
        <w:rPr>
          <w:rFonts w:ascii="Times New Roman" w:hAnsi="Times New Roman" w:cs="Times New Roman"/>
          <w:sz w:val="24"/>
          <w:szCs w:val="24"/>
        </w:rPr>
        <w:t>сотрудниками ООО ЦИТ «Южный Парус»</w:t>
      </w:r>
      <w:r w:rsidR="00ED119E">
        <w:rPr>
          <w:rFonts w:ascii="Times New Roman" w:hAnsi="Times New Roman" w:cs="Times New Roman"/>
          <w:sz w:val="24"/>
          <w:szCs w:val="24"/>
        </w:rPr>
        <w:t xml:space="preserve"> </w:t>
      </w:r>
      <w:r w:rsidR="00084FCC" w:rsidRPr="00084FCC">
        <w:rPr>
          <w:rFonts w:ascii="Times New Roman" w:hAnsi="Times New Roman" w:cs="Times New Roman"/>
          <w:sz w:val="24"/>
          <w:szCs w:val="24"/>
        </w:rPr>
        <w:t>в разделе</w:t>
      </w:r>
      <w:r w:rsidR="00084FCC" w:rsidRPr="00084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4FCC" w:rsidRPr="00084FCC">
        <w:rPr>
          <w:rFonts w:ascii="Times New Roman" w:hAnsi="Times New Roman" w:cs="Times New Roman"/>
          <w:b/>
          <w:i/>
          <w:sz w:val="24"/>
          <w:szCs w:val="24"/>
        </w:rPr>
        <w:t>Словари&gt;Электронные документы и регистры&gt;Учет операций по трансферту, передаваемому с условием</w:t>
      </w:r>
      <w:r w:rsidR="00ED119E">
        <w:rPr>
          <w:rFonts w:ascii="Times New Roman" w:hAnsi="Times New Roman" w:cs="Times New Roman"/>
          <w:sz w:val="24"/>
          <w:szCs w:val="24"/>
        </w:rPr>
        <w:t>. Исполнителям данный раздел доступен для ознакомления.</w:t>
      </w:r>
    </w:p>
    <w:p w:rsidR="00830AD6" w:rsidRDefault="00830AD6" w:rsidP="00830AD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0AD6">
        <w:rPr>
          <w:rFonts w:ascii="Times New Roman" w:hAnsi="Times New Roman" w:cs="Times New Roman"/>
          <w:sz w:val="24"/>
          <w:szCs w:val="24"/>
        </w:rPr>
        <w:t xml:space="preserve">При этом недостающие сведения </w:t>
      </w:r>
      <w:r>
        <w:rPr>
          <w:rFonts w:ascii="Times New Roman" w:hAnsi="Times New Roman" w:cs="Times New Roman"/>
          <w:sz w:val="24"/>
          <w:szCs w:val="24"/>
        </w:rPr>
        <w:t>в спецификациях «Исполнение сог</w:t>
      </w:r>
      <w:r w:rsidR="001E7FB4">
        <w:rPr>
          <w:rFonts w:ascii="Times New Roman" w:hAnsi="Times New Roman" w:cs="Times New Roman"/>
          <w:sz w:val="24"/>
          <w:szCs w:val="24"/>
        </w:rPr>
        <w:t>лашений по трансферту», «Задолж</w:t>
      </w:r>
      <w:r>
        <w:rPr>
          <w:rFonts w:ascii="Times New Roman" w:hAnsi="Times New Roman" w:cs="Times New Roman"/>
          <w:sz w:val="24"/>
          <w:szCs w:val="24"/>
        </w:rPr>
        <w:t xml:space="preserve">енность по трансферту», </w:t>
      </w:r>
      <w:r w:rsidR="001E7FB4">
        <w:rPr>
          <w:rFonts w:ascii="Times New Roman" w:hAnsi="Times New Roman" w:cs="Times New Roman"/>
          <w:sz w:val="24"/>
          <w:szCs w:val="24"/>
        </w:rPr>
        <w:t>«Справочная информация» необходимо указать вручную.</w:t>
      </w:r>
    </w:p>
    <w:p w:rsidR="00AC68AF" w:rsidRPr="0005076C" w:rsidRDefault="001E7FB4" w:rsidP="000507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повторном запуске действия с одинаковыми параметрами ранее созданные записи будут удалены и сформированные новые по данным учета.</w:t>
      </w:r>
    </w:p>
    <w:p w:rsidR="00FE5DFF" w:rsidRPr="00F53360" w:rsidRDefault="003B78D4" w:rsidP="00F53360">
      <w:pPr>
        <w:pStyle w:val="1"/>
        <w:rPr>
          <w:rFonts w:ascii="Times New Roman" w:hAnsi="Times New Roman" w:cs="Times New Roman"/>
          <w:i/>
          <w:color w:val="000000" w:themeColor="text1"/>
        </w:rPr>
      </w:pPr>
      <w:bookmarkStart w:id="4" w:name="_Точка_маршрута_«Редактирование»."/>
      <w:bookmarkStart w:id="5" w:name="_Toc235115198"/>
      <w:bookmarkEnd w:id="4"/>
      <w:r>
        <w:rPr>
          <w:rFonts w:ascii="Times New Roman" w:hAnsi="Times New Roman" w:cs="Times New Roman"/>
          <w:i/>
          <w:color w:val="000000" w:themeColor="text1"/>
        </w:rPr>
        <w:t xml:space="preserve">Точка маршрута «Редактирование». </w:t>
      </w:r>
      <w:r w:rsidR="00F53360" w:rsidRPr="00F53360">
        <w:rPr>
          <w:rFonts w:ascii="Times New Roman" w:hAnsi="Times New Roman" w:cs="Times New Roman"/>
          <w:i/>
          <w:color w:val="000000" w:themeColor="text1"/>
        </w:rPr>
        <w:t>Работа ответственного исполнителя со статусной моделью</w:t>
      </w:r>
      <w:bookmarkEnd w:id="5"/>
    </w:p>
    <w:p w:rsidR="00B85B10" w:rsidRPr="00B85B10" w:rsidRDefault="00580816" w:rsidP="00B85B10">
      <w:pPr>
        <w:pStyle w:val="a4"/>
        <w:numPr>
          <w:ilvl w:val="0"/>
          <w:numId w:val="7"/>
        </w:numPr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Ответственный исполнитель </w:t>
      </w:r>
      <w:r w:rsidR="00844668">
        <w:rPr>
          <w:rFonts w:ascii="Times New Roman" w:hAnsi="Times New Roman" w:cs="Times New Roman"/>
          <w:sz w:val="24"/>
          <w:szCs w:val="24"/>
          <w:shd w:val="clear" w:color="auto" w:fill="FFFFFF"/>
        </w:rPr>
        <w:t>субъекта учета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добавляет документ и заполняет сведения</w:t>
      </w:r>
      <w:r w:rsidR="00B85B1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E5DFF" w:rsidRPr="00B85B10" w:rsidRDefault="00FE5DFF" w:rsidP="00B85B10">
      <w:pPr>
        <w:pStyle w:val="a4"/>
        <w:spacing w:before="120"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85B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добавлении, документу присваивается статус </w:t>
      </w:r>
      <w:r w:rsidRPr="00B85B1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Редактирование.</w:t>
      </w:r>
    </w:p>
    <w:p w:rsidR="00580816" w:rsidRPr="00E11C6A" w:rsidRDefault="00580816" w:rsidP="00E23510">
      <w:pPr>
        <w:pStyle w:val="a4"/>
        <w:ind w:left="0" w:firstLine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ответственный исполнитель </w:t>
      </w:r>
      <w:r w:rsidR="006B5561">
        <w:rPr>
          <w:rFonts w:ascii="Times New Roman" w:hAnsi="Times New Roman" w:cs="Times New Roman"/>
          <w:sz w:val="24"/>
          <w:szCs w:val="24"/>
          <w:shd w:val="clear" w:color="auto" w:fill="FFFFFF"/>
        </w:rPr>
        <w:t>субъекта учета</w:t>
      </w:r>
      <w:r w:rsidR="00E235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6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отправляет документ </w:t>
      </w:r>
      <w:r w:rsidR="00FA50A6">
        <w:rPr>
          <w:rFonts w:ascii="Times New Roman" w:hAnsi="Times New Roman" w:cs="Times New Roman"/>
          <w:sz w:val="24"/>
          <w:szCs w:val="24"/>
          <w:shd w:val="clear" w:color="auto" w:fill="FFFFFF"/>
        </w:rPr>
        <w:t>на подпись</w:t>
      </w:r>
      <w:r w:rsidR="00AE2D0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80816" w:rsidRDefault="00864EDF" w:rsidP="00580816">
      <w:pPr>
        <w:pStyle w:val="a4"/>
        <w:ind w:left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lang w:eastAsia="ru-RU"/>
        </w:rPr>
        <w:pict>
          <v:rect id="_x0000_s1026" style="position:absolute;left:0;text-align:left;margin-left:317.45pt;margin-top:10.35pt;width:118.95pt;height:138.4pt;z-index:251658240" strokecolor="white [3212]"/>
        </w:pict>
      </w:r>
      <w:r w:rsidR="00580816"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580816" w:rsidRPr="00CC04DC">
        <w:t xml:space="preserve"> </w:t>
      </w:r>
      <w:proofErr w:type="spellStart"/>
      <w:r w:rsidR="007951EF" w:rsidRPr="007951EF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НаПодписьОИ</w:t>
      </w:r>
      <w:proofErr w:type="spellEnd"/>
      <w:r w:rsidR="00580816"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E23510" w:rsidRDefault="00E23510" w:rsidP="00E23510">
      <w:pPr>
        <w:pStyle w:val="a4"/>
        <w:keepNext/>
        <w:ind w:left="709"/>
        <w:jc w:val="center"/>
      </w:pPr>
      <w:r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320498" cy="221712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656" cy="221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510" w:rsidRPr="00E23510" w:rsidRDefault="00E23510" w:rsidP="00E23510">
      <w:pPr>
        <w:pStyle w:val="a8"/>
        <w:jc w:val="center"/>
        <w:rPr>
          <w:rFonts w:ascii="Times New Roman" w:hAnsi="Times New Roman" w:cs="Times New Roman"/>
          <w:b w:val="0"/>
          <w:i/>
          <w:color w:val="auto"/>
          <w:sz w:val="20"/>
          <w:szCs w:val="20"/>
          <w:shd w:val="clear" w:color="auto" w:fill="FFFFFF"/>
        </w:rPr>
      </w:pPr>
      <w:r w:rsidRPr="00E23510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E23510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23510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E23510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864EDF" w:rsidRPr="00E23510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23510" w:rsidRDefault="007951EF" w:rsidP="00E23510">
      <w:pPr>
        <w:pStyle w:val="a4"/>
        <w:keepNext/>
        <w:spacing w:before="120" w:after="120"/>
        <w:ind w:left="709"/>
        <w:jc w:val="center"/>
      </w:pPr>
      <w:r>
        <w:rPr>
          <w:noProof/>
          <w:lang w:eastAsia="ru-RU"/>
        </w:rPr>
        <w:drawing>
          <wp:inline distT="0" distB="0" distL="0" distR="0">
            <wp:extent cx="3268684" cy="1296063"/>
            <wp:effectExtent l="19050" t="0" r="7916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738" cy="129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510" w:rsidRDefault="00E23510" w:rsidP="005F2CAE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23510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E23510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23510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E23510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864EDF" w:rsidRPr="00E23510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A7AB8" w:rsidRDefault="001A7AB8" w:rsidP="001A7AB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Документу будет присвоен статус </w:t>
      </w:r>
      <w:proofErr w:type="spellStart"/>
      <w:r w:rsidR="00D03F94">
        <w:rPr>
          <w:rFonts w:ascii="Times New Roman" w:hAnsi="Times New Roman" w:cs="Times New Roman"/>
          <w:b/>
          <w:i/>
          <w:sz w:val="24"/>
          <w:szCs w:val="24"/>
        </w:rPr>
        <w:t>НаПодписьОИ</w:t>
      </w:r>
      <w:proofErr w:type="spellEnd"/>
      <w:r w:rsidR="00073271">
        <w:rPr>
          <w:rFonts w:ascii="Times New Roman" w:hAnsi="Times New Roman" w:cs="Times New Roman"/>
          <w:sz w:val="24"/>
          <w:szCs w:val="24"/>
        </w:rPr>
        <w:t xml:space="preserve">, </w:t>
      </w:r>
      <w:r w:rsidR="00B531B5">
        <w:rPr>
          <w:rFonts w:ascii="Times New Roman" w:hAnsi="Times New Roman" w:cs="Times New Roman"/>
          <w:sz w:val="24"/>
          <w:szCs w:val="24"/>
        </w:rPr>
        <w:t>док</w:t>
      </w:r>
      <w:r w:rsidR="00D03F94">
        <w:rPr>
          <w:rFonts w:ascii="Times New Roman" w:hAnsi="Times New Roman" w:cs="Times New Roman"/>
          <w:sz w:val="24"/>
          <w:szCs w:val="24"/>
        </w:rPr>
        <w:t>умент будет направлен ответвленному исполнителю</w:t>
      </w:r>
      <w:r w:rsidR="00B531B5">
        <w:rPr>
          <w:rFonts w:ascii="Times New Roman" w:hAnsi="Times New Roman" w:cs="Times New Roman"/>
          <w:sz w:val="24"/>
          <w:szCs w:val="24"/>
        </w:rPr>
        <w:t>.</w:t>
      </w:r>
    </w:p>
    <w:p w:rsidR="00D03F94" w:rsidRDefault="00D03F94" w:rsidP="00D03F94">
      <w:pPr>
        <w:pStyle w:val="1"/>
        <w:rPr>
          <w:rFonts w:ascii="Times New Roman" w:hAnsi="Times New Roman" w:cs="Times New Roman"/>
          <w:i/>
          <w:color w:val="auto"/>
        </w:rPr>
      </w:pPr>
      <w:bookmarkStart w:id="6" w:name="_Toc235115199"/>
      <w:r>
        <w:rPr>
          <w:rFonts w:ascii="Times New Roman" w:hAnsi="Times New Roman" w:cs="Times New Roman"/>
          <w:i/>
          <w:color w:val="auto"/>
        </w:rPr>
        <w:t>Точка</w:t>
      </w:r>
      <w:r w:rsidRPr="003E1F65">
        <w:rPr>
          <w:rFonts w:ascii="Times New Roman" w:hAnsi="Times New Roman" w:cs="Times New Roman"/>
          <w:i/>
          <w:color w:val="auto"/>
        </w:rPr>
        <w:t xml:space="preserve"> маршрута «</w:t>
      </w:r>
      <w:proofErr w:type="spellStart"/>
      <w:r>
        <w:rPr>
          <w:rFonts w:ascii="Times New Roman" w:hAnsi="Times New Roman" w:cs="Times New Roman"/>
          <w:i/>
          <w:color w:val="auto"/>
        </w:rPr>
        <w:t>НаПодписьОИ</w:t>
      </w:r>
      <w:proofErr w:type="spellEnd"/>
      <w:r w:rsidRPr="003E1F65">
        <w:rPr>
          <w:rFonts w:ascii="Times New Roman" w:hAnsi="Times New Roman" w:cs="Times New Roman"/>
          <w:i/>
          <w:color w:val="auto"/>
        </w:rPr>
        <w:t>»</w:t>
      </w:r>
      <w:r>
        <w:rPr>
          <w:rFonts w:ascii="Times New Roman" w:hAnsi="Times New Roman" w:cs="Times New Roman"/>
          <w:i/>
          <w:color w:val="auto"/>
        </w:rPr>
        <w:t xml:space="preserve">. </w:t>
      </w:r>
      <w:r w:rsidRPr="003E1F65">
        <w:rPr>
          <w:rFonts w:ascii="Times New Roman" w:hAnsi="Times New Roman" w:cs="Times New Roman"/>
          <w:i/>
          <w:color w:val="auto"/>
        </w:rPr>
        <w:t xml:space="preserve">Подписание </w:t>
      </w:r>
      <w:r>
        <w:rPr>
          <w:rFonts w:ascii="Times New Roman" w:hAnsi="Times New Roman" w:cs="Times New Roman"/>
          <w:i/>
          <w:color w:val="auto"/>
        </w:rPr>
        <w:t>документа ответственным исполнителем</w:t>
      </w:r>
      <w:bookmarkEnd w:id="6"/>
    </w:p>
    <w:p w:rsidR="008825EE" w:rsidRDefault="00D03F94" w:rsidP="008825EE">
      <w:pPr>
        <w:pStyle w:val="a4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3F94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>ли ответ</w:t>
      </w:r>
      <w:r w:rsidR="00EB06E0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 xml:space="preserve">венный исполнитель </w:t>
      </w:r>
      <w:r w:rsidR="00EB06E0">
        <w:rPr>
          <w:rFonts w:ascii="Times New Roman" w:hAnsi="Times New Roman" w:cs="Times New Roman"/>
          <w:sz w:val="24"/>
          <w:szCs w:val="24"/>
        </w:rPr>
        <w:t xml:space="preserve">продолжает работать в подсистеме «Бухгалтерский учет», то он повторяет действия </w:t>
      </w:r>
      <w:hyperlink w:anchor="_Точка_маршрута_«Редактирование»." w:history="1">
        <w:r w:rsidR="00EB06E0">
          <w:rPr>
            <w:rStyle w:val="a5"/>
            <w:rFonts w:ascii="Times New Roman" w:hAnsi="Times New Roman" w:cs="Times New Roman"/>
            <w:sz w:val="24"/>
            <w:szCs w:val="24"/>
          </w:rPr>
          <w:t>п.1.</w:t>
        </w:r>
      </w:hyperlink>
      <w:r w:rsidR="00344FE5">
        <w:rPr>
          <w:rFonts w:ascii="Times New Roman" w:hAnsi="Times New Roman" w:cs="Times New Roman"/>
          <w:sz w:val="24"/>
          <w:szCs w:val="24"/>
        </w:rPr>
        <w:t>, только выбирает последующий статус «</w:t>
      </w:r>
      <w:proofErr w:type="spellStart"/>
      <w:r w:rsidR="00344FE5" w:rsidRPr="00344FE5">
        <w:rPr>
          <w:rFonts w:ascii="Times New Roman" w:hAnsi="Times New Roman" w:cs="Times New Roman"/>
          <w:b/>
          <w:i/>
          <w:sz w:val="24"/>
          <w:szCs w:val="24"/>
        </w:rPr>
        <w:t>ОтветственномуБС</w:t>
      </w:r>
      <w:proofErr w:type="spellEnd"/>
      <w:r w:rsidR="00344FE5">
        <w:rPr>
          <w:rFonts w:ascii="Times New Roman" w:hAnsi="Times New Roman" w:cs="Times New Roman"/>
          <w:sz w:val="24"/>
          <w:szCs w:val="24"/>
        </w:rPr>
        <w:t>».</w:t>
      </w:r>
    </w:p>
    <w:p w:rsidR="00344FE5" w:rsidRPr="008825EE" w:rsidRDefault="008825EE" w:rsidP="008825EE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ответственный исполнитель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продолжает работу в личном кабинете, то он</w:t>
      </w:r>
      <w:r w:rsidR="00344FE5" w:rsidRPr="008825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44FE5" w:rsidRPr="008825EE">
        <w:rPr>
          <w:rFonts w:ascii="Times New Roman" w:hAnsi="Times New Roman" w:cs="Times New Roman"/>
          <w:sz w:val="24"/>
          <w:szCs w:val="24"/>
          <w:shd w:val="clear" w:color="auto" w:fill="FFFFFF"/>
        </w:rPr>
        <w:t>авторизируется</w:t>
      </w:r>
      <w:proofErr w:type="spellEnd"/>
      <w:r w:rsidR="00344FE5" w:rsidRPr="008825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Личном </w:t>
      </w:r>
      <w:proofErr w:type="spellStart"/>
      <w:r w:rsidR="00344FE5" w:rsidRPr="008825EE">
        <w:rPr>
          <w:rFonts w:ascii="Times New Roman" w:hAnsi="Times New Roman" w:cs="Times New Roman"/>
          <w:sz w:val="24"/>
          <w:szCs w:val="24"/>
          <w:shd w:val="clear" w:color="auto" w:fill="FFFFFF"/>
        </w:rPr>
        <w:t>кабинете.ЭДО</w:t>
      </w:r>
      <w:proofErr w:type="spellEnd"/>
      <w:r w:rsidR="00344FE5" w:rsidRPr="008825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нажимает на иконку раздела «Документы»:</w:t>
      </w:r>
    </w:p>
    <w:p w:rsidR="00344FE5" w:rsidRDefault="00344FE5" w:rsidP="00344FE5">
      <w:pPr>
        <w:pStyle w:val="a4"/>
        <w:keepNext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0575" cy="1097280"/>
            <wp:effectExtent l="19050" t="0" r="7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833" cy="1097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FE5" w:rsidRDefault="00344FE5" w:rsidP="00344FE5">
      <w:pPr>
        <w:pStyle w:val="a8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Рисунок </w:t>
      </w:r>
      <w:r w:rsidR="00864EDF"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begin"/>
      </w:r>
      <w:r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instrText xml:space="preserve"> SEQ Рисунок \* ARABIC </w:instrText>
      </w:r>
      <w:r w:rsidR="00864EDF"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000000" w:themeColor="text1"/>
          <w:sz w:val="20"/>
          <w:szCs w:val="20"/>
        </w:rPr>
        <w:t>9</w:t>
      </w:r>
      <w:r w:rsidR="00864EDF"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end"/>
      </w:r>
    </w:p>
    <w:p w:rsidR="00344FE5" w:rsidRDefault="00344FE5" w:rsidP="00344FE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456F3">
        <w:rPr>
          <w:rFonts w:ascii="Times New Roman" w:hAnsi="Times New Roman" w:cs="Times New Roman"/>
          <w:sz w:val="24"/>
          <w:szCs w:val="24"/>
        </w:rPr>
        <w:t>Откроется окно ЮП. ЭДО. Документы: Отбор</w:t>
      </w:r>
      <w:r>
        <w:rPr>
          <w:rFonts w:ascii="Times New Roman" w:hAnsi="Times New Roman" w:cs="Times New Roman"/>
          <w:sz w:val="24"/>
          <w:szCs w:val="24"/>
        </w:rPr>
        <w:t>, в котором при необходимости следует задать параметры отбора и нажать кнопку «ОК»:</w:t>
      </w:r>
    </w:p>
    <w:p w:rsidR="00344FE5" w:rsidRDefault="00344FE5" w:rsidP="00344FE5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795" cy="2631735"/>
            <wp:effectExtent l="19050" t="0" r="8805" b="0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643" cy="263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FE5" w:rsidRDefault="00344FE5" w:rsidP="00344FE5">
      <w:pPr>
        <w:pStyle w:val="a8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Рисунок </w:t>
      </w:r>
      <w:r w:rsidR="00864EDF"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begin"/>
      </w:r>
      <w:r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instrText xml:space="preserve"> SEQ Рисунок \* ARABIC </w:instrText>
      </w:r>
      <w:r w:rsidR="00864EDF"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000000" w:themeColor="text1"/>
          <w:sz w:val="20"/>
          <w:szCs w:val="20"/>
        </w:rPr>
        <w:t>10</w:t>
      </w:r>
      <w:r w:rsidR="00864EDF"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end"/>
      </w:r>
    </w:p>
    <w:p w:rsidR="00344FE5" w:rsidRDefault="00344FE5" w:rsidP="00344F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выполнен вход в раздел «Документы», в котором будут представлены все документы, ожидающие действий от исполнителя.</w:t>
      </w:r>
    </w:p>
    <w:p w:rsidR="00344FE5" w:rsidRDefault="00344FE5" w:rsidP="00344FE5">
      <w:pPr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выбрать одно или несколько событий с префиксом номера события «0510</w:t>
      </w:r>
      <w:r w:rsidR="008825EE">
        <w:rPr>
          <w:rFonts w:ascii="Times New Roman" w:hAnsi="Times New Roman" w:cs="Times New Roman"/>
          <w:sz w:val="24"/>
          <w:szCs w:val="24"/>
        </w:rPr>
        <w:t>453</w:t>
      </w:r>
      <w:r>
        <w:rPr>
          <w:rFonts w:ascii="Times New Roman" w:hAnsi="Times New Roman" w:cs="Times New Roman"/>
          <w:sz w:val="24"/>
          <w:szCs w:val="24"/>
        </w:rPr>
        <w:t xml:space="preserve">» и статусом </w:t>
      </w:r>
      <w:r w:rsidRPr="00D723B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8825EE">
        <w:rPr>
          <w:rFonts w:ascii="Times New Roman" w:hAnsi="Times New Roman" w:cs="Times New Roman"/>
          <w:color w:val="000000" w:themeColor="text1"/>
          <w:sz w:val="24"/>
          <w:szCs w:val="24"/>
        </w:rPr>
        <w:t>НаПодписьОИ</w:t>
      </w:r>
      <w:proofErr w:type="spellEnd"/>
      <w:r w:rsidRPr="00D723B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выполнить </w:t>
      </w:r>
      <w:r w:rsidRPr="002C089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Действия&gt;Перейти(подписан)</w:t>
      </w:r>
      <w:r w:rsidR="003607C7" w:rsidRPr="003607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&gt;</w:t>
      </w:r>
      <w:proofErr w:type="spellStart"/>
      <w:r w:rsidR="003607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ОтветственномуБС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</w:p>
    <w:p w:rsidR="003D473C" w:rsidRDefault="003D473C" w:rsidP="003D473C">
      <w:pPr>
        <w:keepNext/>
        <w:ind w:firstLine="709"/>
        <w:jc w:val="center"/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9843" cy="1008649"/>
            <wp:effectExtent l="19050" t="0" r="0" b="0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291" cy="100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73C" w:rsidRDefault="003D473C" w:rsidP="003D473C">
      <w:pPr>
        <w:pStyle w:val="a8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2C089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Рисунок </w:t>
      </w:r>
      <w:r w:rsidR="00864EDF" w:rsidRPr="002C089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begin"/>
      </w:r>
      <w:r w:rsidRPr="002C089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instrText xml:space="preserve"> SEQ Рисунок \* ARABIC </w:instrText>
      </w:r>
      <w:r w:rsidR="00864EDF" w:rsidRPr="002C089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000000" w:themeColor="text1"/>
          <w:sz w:val="20"/>
          <w:szCs w:val="20"/>
        </w:rPr>
        <w:t>11</w:t>
      </w:r>
      <w:r w:rsidR="00864EDF" w:rsidRPr="002C089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end"/>
      </w:r>
    </w:p>
    <w:p w:rsidR="003607C7" w:rsidRDefault="001F107F" w:rsidP="003607C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074492" cy="1430762"/>
            <wp:effectExtent l="19050" t="0" r="2208" b="0"/>
            <wp:docPr id="2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79" cy="1430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07F" w:rsidRDefault="0037101D" w:rsidP="0037101D">
      <w:pPr>
        <w:pStyle w:val="a8"/>
        <w:tabs>
          <w:tab w:val="center" w:pos="5102"/>
          <w:tab w:val="left" w:pos="6261"/>
        </w:tabs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ab/>
      </w:r>
      <w:r w:rsidR="003607C7" w:rsidRPr="003607C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3607C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3607C7" w:rsidRPr="003607C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3607C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864EDF" w:rsidRPr="003607C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ab/>
      </w:r>
    </w:p>
    <w:p w:rsidR="0037101D" w:rsidRPr="0037101D" w:rsidRDefault="0037101D" w:rsidP="0037101D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открывшемся окне выбрать исполнителя из списка:</w:t>
      </w:r>
    </w:p>
    <w:p w:rsidR="0037101D" w:rsidRDefault="00ED1F9C" w:rsidP="0037101D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48365" cy="1425711"/>
            <wp:effectExtent l="19050" t="0" r="0" b="0"/>
            <wp:docPr id="2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681" cy="1426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9C" w:rsidRPr="0037101D" w:rsidRDefault="0037101D" w:rsidP="0037101D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7101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37101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7101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37101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864EDF" w:rsidRPr="0037101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D1F9C" w:rsidRPr="00D921F6" w:rsidRDefault="00D921F6" w:rsidP="00ED1F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перейдет в статус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ОтветственномуБС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будет направлен исполнителю, выбранному из списка.</w:t>
      </w:r>
    </w:p>
    <w:p w:rsidR="00ED1F9C" w:rsidRDefault="00ED1F9C" w:rsidP="00ED1F9C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D921F6">
        <w:rPr>
          <w:rFonts w:ascii="Times New Roman" w:hAnsi="Times New Roman" w:cs="Times New Roman"/>
          <w:b/>
          <w:i/>
          <w:sz w:val="24"/>
          <w:szCs w:val="24"/>
        </w:rPr>
        <w:t>ПодписьОИ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</w:t>
      </w:r>
      <w:r w:rsidR="00CB4FE4" w:rsidRPr="00CB4FE4">
        <w:t xml:space="preserve"> </w:t>
      </w:r>
      <w:r w:rsidR="00CB4FE4" w:rsidRPr="00CB4FE4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="00CB4FE4">
        <w:rPr>
          <w:rFonts w:ascii="Times New Roman" w:hAnsi="Times New Roman" w:cs="Times New Roman"/>
          <w:i/>
          <w:sz w:val="24"/>
          <w:szCs w:val="24"/>
        </w:rPr>
        <w:t xml:space="preserve"> или </w:t>
      </w:r>
      <w:proofErr w:type="spellStart"/>
      <w:r w:rsidR="00CB4FE4" w:rsidRPr="00CB4FE4">
        <w:rPr>
          <w:rFonts w:ascii="Times New Roman" w:hAnsi="Times New Roman" w:cs="Times New Roman"/>
          <w:b/>
          <w:i/>
          <w:sz w:val="24"/>
          <w:szCs w:val="24"/>
        </w:rPr>
        <w:t>ОтклоненОИ</w:t>
      </w:r>
      <w:proofErr w:type="spellEnd"/>
      <w:r w:rsidR="00CB4FE4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r w:rsidR="00CB4FE4">
        <w:rPr>
          <w:rFonts w:ascii="Times New Roman" w:hAnsi="Times New Roman" w:cs="Times New Roman"/>
          <w:b/>
          <w:i/>
          <w:sz w:val="24"/>
          <w:szCs w:val="24"/>
        </w:rPr>
        <w:t>Редактирование (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</w:t>
      </w:r>
      <w:r w:rsidR="00CB4FE4">
        <w:rPr>
          <w:rFonts w:ascii="Times New Roman" w:hAnsi="Times New Roman" w:cs="Times New Roman"/>
          <w:b/>
          <w:i/>
          <w:sz w:val="24"/>
          <w:szCs w:val="24"/>
        </w:rPr>
        <w:t>ОИ</w:t>
      </w:r>
      <w:proofErr w:type="spellEnd"/>
      <w:r w:rsidR="00CB4FE4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B4FE4">
        <w:rPr>
          <w:rFonts w:ascii="Times New Roman" w:hAnsi="Times New Roman" w:cs="Times New Roman"/>
          <w:i/>
          <w:sz w:val="24"/>
          <w:szCs w:val="24"/>
        </w:rPr>
        <w:t xml:space="preserve">При отправке документа в точку </w:t>
      </w:r>
      <w:proofErr w:type="spellStart"/>
      <w:r w:rsidR="00060B26" w:rsidRPr="00060B26">
        <w:rPr>
          <w:rFonts w:ascii="Times New Roman" w:hAnsi="Times New Roman" w:cs="Times New Roman"/>
          <w:b/>
          <w:i/>
          <w:sz w:val="24"/>
          <w:szCs w:val="24"/>
        </w:rPr>
        <w:t>ОтклоненОИ</w:t>
      </w:r>
      <w:proofErr w:type="spellEnd"/>
      <w:r w:rsidR="00060B26">
        <w:rPr>
          <w:rFonts w:ascii="Times New Roman" w:hAnsi="Times New Roman" w:cs="Times New Roman"/>
          <w:i/>
          <w:sz w:val="24"/>
          <w:szCs w:val="24"/>
        </w:rPr>
        <w:t xml:space="preserve"> д</w:t>
      </w:r>
      <w:r w:rsidRPr="00276DA6">
        <w:rPr>
          <w:rFonts w:ascii="Times New Roman" w:hAnsi="Times New Roman" w:cs="Times New Roman"/>
          <w:i/>
          <w:sz w:val="24"/>
          <w:szCs w:val="24"/>
        </w:rPr>
        <w:t>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557CD2" w:rsidRDefault="00557CD2" w:rsidP="00557CD2">
      <w:pPr>
        <w:pStyle w:val="1"/>
        <w:rPr>
          <w:rFonts w:ascii="Times New Roman" w:hAnsi="Times New Roman" w:cs="Times New Roman"/>
          <w:i/>
          <w:color w:val="auto"/>
        </w:rPr>
      </w:pPr>
      <w:bookmarkStart w:id="7" w:name="_Toc235115200"/>
      <w:r>
        <w:rPr>
          <w:rFonts w:ascii="Times New Roman" w:hAnsi="Times New Roman" w:cs="Times New Roman"/>
          <w:i/>
          <w:color w:val="auto"/>
        </w:rPr>
        <w:t>Точка</w:t>
      </w:r>
      <w:r w:rsidRPr="003E1F65">
        <w:rPr>
          <w:rFonts w:ascii="Times New Roman" w:hAnsi="Times New Roman" w:cs="Times New Roman"/>
          <w:i/>
          <w:color w:val="auto"/>
        </w:rPr>
        <w:t xml:space="preserve"> маршрута «</w:t>
      </w:r>
      <w:proofErr w:type="spellStart"/>
      <w:r>
        <w:rPr>
          <w:rFonts w:ascii="Times New Roman" w:hAnsi="Times New Roman" w:cs="Times New Roman"/>
          <w:i/>
          <w:color w:val="auto"/>
        </w:rPr>
        <w:t>ОтветсвенномуБС</w:t>
      </w:r>
      <w:proofErr w:type="spellEnd"/>
      <w:r w:rsidRPr="003E1F65">
        <w:rPr>
          <w:rFonts w:ascii="Times New Roman" w:hAnsi="Times New Roman" w:cs="Times New Roman"/>
          <w:i/>
          <w:color w:val="auto"/>
        </w:rPr>
        <w:t>»</w:t>
      </w:r>
      <w:r>
        <w:rPr>
          <w:rFonts w:ascii="Times New Roman" w:hAnsi="Times New Roman" w:cs="Times New Roman"/>
          <w:i/>
          <w:color w:val="auto"/>
        </w:rPr>
        <w:t xml:space="preserve">. </w:t>
      </w:r>
      <w:r w:rsidRPr="003E1F65">
        <w:rPr>
          <w:rFonts w:ascii="Times New Roman" w:hAnsi="Times New Roman" w:cs="Times New Roman"/>
          <w:i/>
          <w:color w:val="auto"/>
        </w:rPr>
        <w:t xml:space="preserve">Подписание </w:t>
      </w:r>
      <w:r>
        <w:rPr>
          <w:rFonts w:ascii="Times New Roman" w:hAnsi="Times New Roman" w:cs="Times New Roman"/>
          <w:i/>
          <w:color w:val="auto"/>
        </w:rPr>
        <w:t>документа ответственным исполнителем бухгалтерской службы</w:t>
      </w:r>
      <w:bookmarkEnd w:id="7"/>
    </w:p>
    <w:p w:rsidR="00557CD2" w:rsidRPr="008825EE" w:rsidRDefault="00FF749D" w:rsidP="002B0C18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бухгалтерской службы</w:t>
      </w:r>
      <w:r w:rsidR="00557CD2" w:rsidRPr="008825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57CD2" w:rsidRPr="008825EE">
        <w:rPr>
          <w:rFonts w:ascii="Times New Roman" w:hAnsi="Times New Roman" w:cs="Times New Roman"/>
          <w:sz w:val="24"/>
          <w:szCs w:val="24"/>
          <w:shd w:val="clear" w:color="auto" w:fill="FFFFFF"/>
        </w:rPr>
        <w:t>авторизируется</w:t>
      </w:r>
      <w:proofErr w:type="spellEnd"/>
      <w:r w:rsidR="00557CD2" w:rsidRPr="008825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Личном </w:t>
      </w:r>
      <w:proofErr w:type="spellStart"/>
      <w:r w:rsidR="00557CD2" w:rsidRPr="008825EE">
        <w:rPr>
          <w:rFonts w:ascii="Times New Roman" w:hAnsi="Times New Roman" w:cs="Times New Roman"/>
          <w:sz w:val="24"/>
          <w:szCs w:val="24"/>
          <w:shd w:val="clear" w:color="auto" w:fill="FFFFFF"/>
        </w:rPr>
        <w:t>кабинете.ЭДО</w:t>
      </w:r>
      <w:proofErr w:type="spellEnd"/>
      <w:r w:rsidR="00557CD2" w:rsidRPr="008825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нажимает на иконку раздела «Документы»:</w:t>
      </w:r>
    </w:p>
    <w:p w:rsidR="00557CD2" w:rsidRDefault="00557CD2" w:rsidP="00557CD2">
      <w:pPr>
        <w:pStyle w:val="a4"/>
        <w:keepNext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0575" cy="1097280"/>
            <wp:effectExtent l="19050" t="0" r="75" b="0"/>
            <wp:docPr id="2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833" cy="1097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D2" w:rsidRDefault="00557CD2" w:rsidP="00557CD2">
      <w:pPr>
        <w:pStyle w:val="a8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Рисунок </w:t>
      </w:r>
      <w:r w:rsidR="00864EDF"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begin"/>
      </w:r>
      <w:r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instrText xml:space="preserve"> SEQ Рисунок \* ARABIC </w:instrText>
      </w:r>
      <w:r w:rsidR="00864EDF"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000000" w:themeColor="text1"/>
          <w:sz w:val="20"/>
          <w:szCs w:val="20"/>
        </w:rPr>
        <w:t>14</w:t>
      </w:r>
      <w:r w:rsidR="00864EDF"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end"/>
      </w:r>
    </w:p>
    <w:p w:rsidR="00557CD2" w:rsidRDefault="00557CD2" w:rsidP="00557CD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456F3">
        <w:rPr>
          <w:rFonts w:ascii="Times New Roman" w:hAnsi="Times New Roman" w:cs="Times New Roman"/>
          <w:sz w:val="24"/>
          <w:szCs w:val="24"/>
        </w:rPr>
        <w:t>Откроется окно ЮП. ЭДО. Документы: Отбор</w:t>
      </w:r>
      <w:r>
        <w:rPr>
          <w:rFonts w:ascii="Times New Roman" w:hAnsi="Times New Roman" w:cs="Times New Roman"/>
          <w:sz w:val="24"/>
          <w:szCs w:val="24"/>
        </w:rPr>
        <w:t>, в котором при необходимости следует задать параметры отбора и нажать кнопку «ОК»:</w:t>
      </w:r>
    </w:p>
    <w:p w:rsidR="00557CD2" w:rsidRDefault="00557CD2" w:rsidP="00557CD2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795" cy="2631735"/>
            <wp:effectExtent l="19050" t="0" r="8805" b="0"/>
            <wp:docPr id="2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643" cy="263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D2" w:rsidRDefault="00557CD2" w:rsidP="00557CD2">
      <w:pPr>
        <w:pStyle w:val="a8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Рисунок </w:t>
      </w:r>
      <w:r w:rsidR="00864EDF"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begin"/>
      </w:r>
      <w:r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instrText xml:space="preserve"> SEQ Рисунок \* ARABIC </w:instrText>
      </w:r>
      <w:r w:rsidR="00864EDF"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000000" w:themeColor="text1"/>
          <w:sz w:val="20"/>
          <w:szCs w:val="20"/>
        </w:rPr>
        <w:t>15</w:t>
      </w:r>
      <w:r w:rsidR="00864EDF"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end"/>
      </w:r>
    </w:p>
    <w:p w:rsidR="00557CD2" w:rsidRDefault="00557CD2" w:rsidP="00557C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выполнен вход в раздел «Документы», в котором будут представлены все документы, ожидающие действий от исполнителя.</w:t>
      </w:r>
    </w:p>
    <w:p w:rsidR="00FF749D" w:rsidRDefault="00557CD2" w:rsidP="002B0C18">
      <w:pPr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выбрать одно или несколько событий с префиксом номера события «0510453» и статусом </w:t>
      </w:r>
      <w:r w:rsidRPr="00D723B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F749D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ОтветственномуБС</w:t>
      </w:r>
      <w:proofErr w:type="spellEnd"/>
      <w:r w:rsidRPr="00D723B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выполнить</w:t>
      </w:r>
      <w:r w:rsidR="003A2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089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Действия&gt;Перейти(подписан)</w:t>
      </w:r>
      <w:r w:rsidRPr="003607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&gt;</w:t>
      </w:r>
      <w:proofErr w:type="spellStart"/>
      <w:r w:rsidR="0058785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НаУтверждение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</w:p>
    <w:p w:rsidR="00557CD2" w:rsidRDefault="00557CD2" w:rsidP="00557CD2">
      <w:pPr>
        <w:keepNext/>
        <w:ind w:firstLine="709"/>
        <w:jc w:val="center"/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9843" cy="1008649"/>
            <wp:effectExtent l="19050" t="0" r="0" b="0"/>
            <wp:docPr id="2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291" cy="100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D2" w:rsidRDefault="00557CD2" w:rsidP="00557CD2">
      <w:pPr>
        <w:pStyle w:val="a8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2C089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Рисунок </w:t>
      </w:r>
      <w:r w:rsidR="00864EDF" w:rsidRPr="002C089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begin"/>
      </w:r>
      <w:r w:rsidRPr="002C089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instrText xml:space="preserve"> SEQ Рисунок \* ARABIC </w:instrText>
      </w:r>
      <w:r w:rsidR="00864EDF" w:rsidRPr="002C089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000000" w:themeColor="text1"/>
          <w:sz w:val="20"/>
          <w:szCs w:val="20"/>
        </w:rPr>
        <w:t>16</w:t>
      </w:r>
      <w:r w:rsidR="00864EDF" w:rsidRPr="002C089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end"/>
      </w:r>
    </w:p>
    <w:p w:rsidR="00557CD2" w:rsidRDefault="002B0C18" w:rsidP="00557CD2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718533" cy="1382992"/>
            <wp:effectExtent l="19050" t="0" r="5867" b="0"/>
            <wp:docPr id="23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35" cy="138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D2" w:rsidRDefault="00557CD2" w:rsidP="00557CD2">
      <w:pPr>
        <w:pStyle w:val="a8"/>
        <w:tabs>
          <w:tab w:val="center" w:pos="5102"/>
          <w:tab w:val="left" w:pos="6261"/>
        </w:tabs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ab/>
      </w:r>
      <w:r w:rsidRPr="003607C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3607C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607C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3607C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17</w:t>
      </w:r>
      <w:r w:rsidR="00864EDF" w:rsidRPr="003607C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ab/>
      </w:r>
    </w:p>
    <w:p w:rsidR="00557CD2" w:rsidRPr="0037101D" w:rsidRDefault="00557CD2" w:rsidP="00557CD2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открывшемся окне выбрать исполнителя из списка:</w:t>
      </w:r>
    </w:p>
    <w:p w:rsidR="00557CD2" w:rsidRDefault="0058785D" w:rsidP="00557CD2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38981" cy="1566407"/>
            <wp:effectExtent l="19050" t="0" r="0" b="0"/>
            <wp:docPr id="23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18" cy="156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D2" w:rsidRPr="0037101D" w:rsidRDefault="00557CD2" w:rsidP="00557CD2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7101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37101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7101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37101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864EDF" w:rsidRPr="0037101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557CD2" w:rsidRPr="00D921F6" w:rsidRDefault="00557CD2" w:rsidP="00557C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перейдет в статус </w:t>
      </w:r>
      <w:proofErr w:type="spellStart"/>
      <w:r w:rsidR="0058785D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будет направлен </w:t>
      </w:r>
      <w:r w:rsidR="0058785D">
        <w:rPr>
          <w:rFonts w:ascii="Times New Roman" w:hAnsi="Times New Roman" w:cs="Times New Roman"/>
          <w:sz w:val="24"/>
          <w:szCs w:val="24"/>
        </w:rPr>
        <w:t>руководителю</w:t>
      </w:r>
      <w:r>
        <w:rPr>
          <w:rFonts w:ascii="Times New Roman" w:hAnsi="Times New Roman" w:cs="Times New Roman"/>
          <w:sz w:val="24"/>
          <w:szCs w:val="24"/>
        </w:rPr>
        <w:t>, выбранному из списка.</w:t>
      </w:r>
    </w:p>
    <w:p w:rsidR="00D03F94" w:rsidRPr="00572E76" w:rsidRDefault="00557CD2" w:rsidP="00572E76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="0058785D">
        <w:rPr>
          <w:rFonts w:ascii="Times New Roman" w:hAnsi="Times New Roman" w:cs="Times New Roman"/>
          <w:b/>
          <w:i/>
          <w:sz w:val="24"/>
          <w:szCs w:val="24"/>
        </w:rPr>
        <w:t>ОтветственномуБС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</w:t>
      </w:r>
      <w:r w:rsidRPr="00CB4FE4">
        <w:t xml:space="preserve"> </w:t>
      </w:r>
      <w:r w:rsidRPr="00CB4FE4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или </w:t>
      </w:r>
      <w:proofErr w:type="spellStart"/>
      <w:r w:rsidRPr="00CB4FE4">
        <w:rPr>
          <w:rFonts w:ascii="Times New Roman" w:hAnsi="Times New Roman" w:cs="Times New Roman"/>
          <w:b/>
          <w:i/>
          <w:sz w:val="24"/>
          <w:szCs w:val="24"/>
        </w:rPr>
        <w:t>Отклонен</w:t>
      </w:r>
      <w:r w:rsidR="0058785D">
        <w:rPr>
          <w:rFonts w:ascii="Times New Roman" w:hAnsi="Times New Roman" w:cs="Times New Roman"/>
          <w:b/>
          <w:i/>
          <w:sz w:val="24"/>
          <w:szCs w:val="24"/>
        </w:rPr>
        <w:t>БС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r>
        <w:rPr>
          <w:rFonts w:ascii="Times New Roman" w:hAnsi="Times New Roman" w:cs="Times New Roman"/>
          <w:b/>
          <w:i/>
          <w:sz w:val="24"/>
          <w:szCs w:val="24"/>
        </w:rPr>
        <w:t>Редактирование (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</w:t>
      </w:r>
      <w:r w:rsidR="00572E76">
        <w:rPr>
          <w:rFonts w:ascii="Times New Roman" w:hAnsi="Times New Roman" w:cs="Times New Roman"/>
          <w:b/>
          <w:i/>
          <w:sz w:val="24"/>
          <w:szCs w:val="24"/>
        </w:rPr>
        <w:t>БС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При отправке документа в точку </w:t>
      </w:r>
      <w:proofErr w:type="spellStart"/>
      <w:r w:rsidRPr="00060B26">
        <w:rPr>
          <w:rFonts w:ascii="Times New Roman" w:hAnsi="Times New Roman" w:cs="Times New Roman"/>
          <w:b/>
          <w:i/>
          <w:sz w:val="24"/>
          <w:szCs w:val="24"/>
        </w:rPr>
        <w:t>Отклонен</w:t>
      </w:r>
      <w:r w:rsidR="00572E76">
        <w:rPr>
          <w:rFonts w:ascii="Times New Roman" w:hAnsi="Times New Roman" w:cs="Times New Roman"/>
          <w:b/>
          <w:i/>
          <w:sz w:val="24"/>
          <w:szCs w:val="24"/>
        </w:rPr>
        <w:t>БС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</w:t>
      </w:r>
      <w:r w:rsidRPr="00276DA6">
        <w:rPr>
          <w:rFonts w:ascii="Times New Roman" w:hAnsi="Times New Roman" w:cs="Times New Roman"/>
          <w:i/>
          <w:sz w:val="24"/>
          <w:szCs w:val="24"/>
        </w:rPr>
        <w:t>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3E1F65" w:rsidRDefault="00F63189" w:rsidP="003E1F65">
      <w:pPr>
        <w:pStyle w:val="1"/>
        <w:rPr>
          <w:rFonts w:ascii="Times New Roman" w:hAnsi="Times New Roman" w:cs="Times New Roman"/>
          <w:i/>
          <w:color w:val="auto"/>
        </w:rPr>
      </w:pPr>
      <w:bookmarkStart w:id="8" w:name="_Toc235115201"/>
      <w:r>
        <w:rPr>
          <w:rFonts w:ascii="Times New Roman" w:hAnsi="Times New Roman" w:cs="Times New Roman"/>
          <w:i/>
          <w:color w:val="auto"/>
        </w:rPr>
        <w:t>Точк</w:t>
      </w:r>
      <w:r w:rsidR="00367F8C">
        <w:rPr>
          <w:rFonts w:ascii="Times New Roman" w:hAnsi="Times New Roman" w:cs="Times New Roman"/>
          <w:i/>
          <w:color w:val="auto"/>
        </w:rPr>
        <w:t>а</w:t>
      </w:r>
      <w:r w:rsidR="003E1F65" w:rsidRPr="003E1F65">
        <w:rPr>
          <w:rFonts w:ascii="Times New Roman" w:hAnsi="Times New Roman" w:cs="Times New Roman"/>
          <w:i/>
          <w:color w:val="auto"/>
        </w:rPr>
        <w:t xml:space="preserve"> маршрута «</w:t>
      </w:r>
      <w:proofErr w:type="spellStart"/>
      <w:r w:rsidR="00367F8C" w:rsidRPr="00367F8C">
        <w:rPr>
          <w:rFonts w:ascii="Times New Roman" w:hAnsi="Times New Roman" w:cs="Times New Roman"/>
          <w:i/>
          <w:color w:val="auto"/>
        </w:rPr>
        <w:t>На</w:t>
      </w:r>
      <w:r w:rsidR="00B9264D">
        <w:rPr>
          <w:rFonts w:ascii="Times New Roman" w:hAnsi="Times New Roman" w:cs="Times New Roman"/>
          <w:i/>
          <w:color w:val="auto"/>
        </w:rPr>
        <w:t>Утверждение</w:t>
      </w:r>
      <w:proofErr w:type="spellEnd"/>
      <w:r w:rsidR="003E1F65" w:rsidRPr="003E1F65">
        <w:rPr>
          <w:rFonts w:ascii="Times New Roman" w:hAnsi="Times New Roman" w:cs="Times New Roman"/>
          <w:i/>
          <w:color w:val="auto"/>
        </w:rPr>
        <w:t>»</w:t>
      </w:r>
      <w:r w:rsidR="00367F8C">
        <w:rPr>
          <w:rFonts w:ascii="Times New Roman" w:hAnsi="Times New Roman" w:cs="Times New Roman"/>
          <w:i/>
          <w:color w:val="auto"/>
        </w:rPr>
        <w:t xml:space="preserve">. </w:t>
      </w:r>
      <w:r w:rsidR="003E1F65" w:rsidRPr="003E1F65">
        <w:rPr>
          <w:rFonts w:ascii="Times New Roman" w:hAnsi="Times New Roman" w:cs="Times New Roman"/>
          <w:i/>
          <w:color w:val="auto"/>
        </w:rPr>
        <w:t xml:space="preserve">Подписание документы УКЭП </w:t>
      </w:r>
      <w:r w:rsidR="00B9264D">
        <w:rPr>
          <w:rFonts w:ascii="Times New Roman" w:hAnsi="Times New Roman" w:cs="Times New Roman"/>
          <w:i/>
          <w:color w:val="auto"/>
        </w:rPr>
        <w:t>руководителем учреждения</w:t>
      </w:r>
      <w:bookmarkEnd w:id="8"/>
    </w:p>
    <w:p w:rsidR="00502626" w:rsidRPr="005F2CAE" w:rsidRDefault="00B9264D" w:rsidP="00FF749D">
      <w:pPr>
        <w:pStyle w:val="a4"/>
        <w:numPr>
          <w:ilvl w:val="0"/>
          <w:numId w:val="7"/>
        </w:numPr>
        <w:ind w:left="0" w:firstLine="851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 учреждения</w:t>
      </w:r>
      <w:r w:rsidR="00502626" w:rsidRPr="00502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02626" w:rsidRPr="00502626">
        <w:rPr>
          <w:rFonts w:ascii="Times New Roman" w:hAnsi="Times New Roman" w:cs="Times New Roman"/>
          <w:sz w:val="24"/>
          <w:szCs w:val="24"/>
          <w:shd w:val="clear" w:color="auto" w:fill="FFFFFF"/>
        </w:rPr>
        <w:t>авторизиру</w:t>
      </w:r>
      <w:r w:rsidR="0020640D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502626" w:rsidRPr="00502626">
        <w:rPr>
          <w:rFonts w:ascii="Times New Roman" w:hAnsi="Times New Roman" w:cs="Times New Roman"/>
          <w:sz w:val="24"/>
          <w:szCs w:val="24"/>
          <w:shd w:val="clear" w:color="auto" w:fill="FFFFFF"/>
        </w:rPr>
        <w:t>тся</w:t>
      </w:r>
      <w:proofErr w:type="spellEnd"/>
      <w:r w:rsidR="00502626" w:rsidRPr="00502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Личном </w:t>
      </w:r>
      <w:proofErr w:type="spellStart"/>
      <w:r w:rsidR="00502626" w:rsidRPr="00502626">
        <w:rPr>
          <w:rFonts w:ascii="Times New Roman" w:hAnsi="Times New Roman" w:cs="Times New Roman"/>
          <w:sz w:val="24"/>
          <w:szCs w:val="24"/>
          <w:shd w:val="clear" w:color="auto" w:fill="FFFFFF"/>
        </w:rPr>
        <w:t>кабинете.ЭДО</w:t>
      </w:r>
      <w:proofErr w:type="spellEnd"/>
      <w:r w:rsidR="00502626" w:rsidRPr="00502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нажимает на иконку раздела «Документы»:</w:t>
      </w:r>
    </w:p>
    <w:p w:rsidR="00502626" w:rsidRDefault="00502626" w:rsidP="00502626">
      <w:pPr>
        <w:pStyle w:val="a4"/>
        <w:keepNext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0575" cy="1097280"/>
            <wp:effectExtent l="19050" t="0" r="75" b="0"/>
            <wp:docPr id="2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833" cy="1097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626" w:rsidRDefault="00502626" w:rsidP="00502626">
      <w:pPr>
        <w:pStyle w:val="a8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Рисунок </w:t>
      </w:r>
      <w:r w:rsidR="00864EDF"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begin"/>
      </w:r>
      <w:r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instrText xml:space="preserve"> SEQ Рисунок \* ARABIC </w:instrText>
      </w:r>
      <w:r w:rsidR="00864EDF"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000000" w:themeColor="text1"/>
          <w:sz w:val="20"/>
          <w:szCs w:val="20"/>
        </w:rPr>
        <w:t>19</w:t>
      </w:r>
      <w:r w:rsidR="00864EDF" w:rsidRPr="007B360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end"/>
      </w:r>
    </w:p>
    <w:p w:rsidR="00502626" w:rsidRDefault="00502626" w:rsidP="0050262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456F3">
        <w:rPr>
          <w:rFonts w:ascii="Times New Roman" w:hAnsi="Times New Roman" w:cs="Times New Roman"/>
          <w:sz w:val="24"/>
          <w:szCs w:val="24"/>
        </w:rPr>
        <w:t>Откроется окно ЮП. ЭДО. Документы: Отбор</w:t>
      </w:r>
      <w:r>
        <w:rPr>
          <w:rFonts w:ascii="Times New Roman" w:hAnsi="Times New Roman" w:cs="Times New Roman"/>
          <w:sz w:val="24"/>
          <w:szCs w:val="24"/>
        </w:rPr>
        <w:t>, в котором при необходимости следует задать параметры отбора и нажать кнопку «ОК»:</w:t>
      </w:r>
    </w:p>
    <w:p w:rsidR="00502626" w:rsidRDefault="00502626" w:rsidP="0050262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795" cy="2631735"/>
            <wp:effectExtent l="19050" t="0" r="8805" b="0"/>
            <wp:docPr id="2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643" cy="263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626" w:rsidRDefault="00502626" w:rsidP="00502626">
      <w:pPr>
        <w:pStyle w:val="a8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Рисунок </w:t>
      </w:r>
      <w:r w:rsidR="00864EDF"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begin"/>
      </w:r>
      <w:r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instrText xml:space="preserve"> SEQ Рисунок \* ARABIC </w:instrText>
      </w:r>
      <w:r w:rsidR="00864EDF"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000000" w:themeColor="text1"/>
          <w:sz w:val="20"/>
          <w:szCs w:val="20"/>
        </w:rPr>
        <w:t>20</w:t>
      </w:r>
      <w:r w:rsidR="00864EDF" w:rsidRPr="00F06F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fldChar w:fldCharType="end"/>
      </w:r>
    </w:p>
    <w:p w:rsidR="00502626" w:rsidRDefault="00502626" w:rsidP="005026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выполнен вход в раздел «Документы», в котором будут представлены все документы, ожидающие действий от исполнителя.</w:t>
      </w:r>
    </w:p>
    <w:p w:rsidR="00D12BC3" w:rsidRDefault="00D12BC3" w:rsidP="00D12BC3">
      <w:pPr>
        <w:pStyle w:val="a4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подписания документа </w:t>
      </w:r>
      <w:r w:rsidR="00B9264D">
        <w:rPr>
          <w:rFonts w:ascii="Times New Roman" w:hAnsi="Times New Roman" w:cs="Times New Roman"/>
          <w:sz w:val="24"/>
          <w:szCs w:val="24"/>
        </w:rPr>
        <w:t>руководитель учреждения</w:t>
      </w:r>
      <w:r>
        <w:rPr>
          <w:rFonts w:ascii="Times New Roman" w:hAnsi="Times New Roman" w:cs="Times New Roman"/>
          <w:sz w:val="24"/>
          <w:szCs w:val="24"/>
        </w:rPr>
        <w:t xml:space="preserve"> встает на нужное событие</w:t>
      </w:r>
      <w:r w:rsidR="00F17EB2">
        <w:rPr>
          <w:rFonts w:ascii="Times New Roman" w:hAnsi="Times New Roman" w:cs="Times New Roman"/>
          <w:sz w:val="24"/>
          <w:szCs w:val="24"/>
        </w:rPr>
        <w:t xml:space="preserve"> находящиеся в статусе «</w:t>
      </w:r>
      <w:proofErr w:type="spellStart"/>
      <w:r w:rsidR="00367F8C" w:rsidRPr="00367F8C">
        <w:rPr>
          <w:rFonts w:ascii="Times New Roman" w:hAnsi="Times New Roman" w:cs="Times New Roman"/>
          <w:sz w:val="24"/>
          <w:szCs w:val="24"/>
        </w:rPr>
        <w:t>На</w:t>
      </w:r>
      <w:r w:rsidR="002B3F62">
        <w:rPr>
          <w:rFonts w:ascii="Times New Roman" w:hAnsi="Times New Roman" w:cs="Times New Roman"/>
          <w:sz w:val="24"/>
          <w:szCs w:val="24"/>
        </w:rPr>
        <w:t>Утверждение</w:t>
      </w:r>
      <w:proofErr w:type="spellEnd"/>
      <w:r w:rsidR="00F17EB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переходит в подчиненную спецификацию «Электронные документы», где выполняет действие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17EB2" w:rsidRDefault="00F17EB2" w:rsidP="00F17EB2">
      <w:pPr>
        <w:pStyle w:val="a4"/>
        <w:keepNext/>
        <w:ind w:left="0" w:firstLine="709"/>
        <w:jc w:val="center"/>
      </w:pPr>
      <w:r w:rsidRPr="00F17EB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3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EB2" w:rsidRDefault="00F17EB2" w:rsidP="00F17EB2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17EB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F17EB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17EB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F17EB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21</w:t>
      </w:r>
      <w:r w:rsidR="00864EDF" w:rsidRPr="00F17EB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17EB2" w:rsidRDefault="00F17EB2" w:rsidP="00F17EB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17EB2">
        <w:rPr>
          <w:rFonts w:ascii="Times New Roman" w:hAnsi="Times New Roman" w:cs="Times New Roman"/>
          <w:sz w:val="24"/>
          <w:szCs w:val="24"/>
        </w:rPr>
        <w:t xml:space="preserve">Откроется окно для выбора сертификата </w:t>
      </w:r>
      <w:r w:rsidR="00D20BE4">
        <w:rPr>
          <w:rFonts w:ascii="Times New Roman" w:hAnsi="Times New Roman" w:cs="Times New Roman"/>
          <w:sz w:val="24"/>
          <w:szCs w:val="24"/>
        </w:rPr>
        <w:t xml:space="preserve">УКЭП. В поле «Сертификат подписи» необходимо провалится в </w:t>
      </w:r>
      <w:r w:rsidR="00B46F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980" cy="198782"/>
            <wp:effectExtent l="19050" t="0" r="0" b="0"/>
            <wp:docPr id="3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70" cy="198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6F00">
        <w:rPr>
          <w:rFonts w:ascii="Times New Roman" w:hAnsi="Times New Roman" w:cs="Times New Roman"/>
          <w:sz w:val="24"/>
          <w:szCs w:val="24"/>
        </w:rPr>
        <w:t>, выбрать доступный сертификат</w:t>
      </w:r>
      <w:r w:rsidR="00D20BE4">
        <w:rPr>
          <w:rFonts w:ascii="Times New Roman" w:hAnsi="Times New Roman" w:cs="Times New Roman"/>
          <w:sz w:val="24"/>
          <w:szCs w:val="24"/>
        </w:rPr>
        <w:t xml:space="preserve"> </w:t>
      </w:r>
      <w:r w:rsidR="00B46F00">
        <w:rPr>
          <w:rFonts w:ascii="Times New Roman" w:hAnsi="Times New Roman" w:cs="Times New Roman"/>
          <w:sz w:val="24"/>
          <w:szCs w:val="24"/>
        </w:rPr>
        <w:t>и нажать «ОК»:</w:t>
      </w:r>
    </w:p>
    <w:p w:rsidR="00B46F00" w:rsidRDefault="00B46F00" w:rsidP="00B46F00">
      <w:pPr>
        <w:keepNext/>
        <w:jc w:val="center"/>
      </w:pPr>
      <w:r w:rsidRPr="00425EF2">
        <w:rPr>
          <w:noProof/>
          <w:lang w:eastAsia="ru-RU"/>
        </w:rPr>
        <w:lastRenderedPageBreak/>
        <w:drawing>
          <wp:inline distT="0" distB="0" distL="0" distR="0">
            <wp:extent cx="4378021" cy="1135257"/>
            <wp:effectExtent l="19050" t="0" r="3479" b="0"/>
            <wp:docPr id="3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F00" w:rsidRDefault="00B46F00" w:rsidP="00B46F00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22</w:t>
      </w:r>
      <w:r w:rsidR="00864EDF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46F00" w:rsidRPr="00367F8C" w:rsidRDefault="00B46F00" w:rsidP="00CC45F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F00">
        <w:rPr>
          <w:rFonts w:ascii="Times New Roman" w:hAnsi="Times New Roman" w:cs="Times New Roman"/>
          <w:sz w:val="24"/>
          <w:szCs w:val="24"/>
        </w:rPr>
        <w:t xml:space="preserve">Будет выполнено подписание </w:t>
      </w:r>
      <w:r>
        <w:rPr>
          <w:rFonts w:ascii="Times New Roman" w:hAnsi="Times New Roman" w:cs="Times New Roman"/>
          <w:sz w:val="24"/>
          <w:szCs w:val="24"/>
        </w:rPr>
        <w:t>электронного документа</w:t>
      </w:r>
      <w:r w:rsidR="00CC43A1">
        <w:rPr>
          <w:rFonts w:ascii="Times New Roman" w:hAnsi="Times New Roman" w:cs="Times New Roman"/>
          <w:sz w:val="24"/>
          <w:szCs w:val="24"/>
        </w:rPr>
        <w:t xml:space="preserve"> и событие автоматически пе</w:t>
      </w:r>
      <w:r w:rsidR="00CC45F7">
        <w:rPr>
          <w:rFonts w:ascii="Times New Roman" w:hAnsi="Times New Roman" w:cs="Times New Roman"/>
          <w:sz w:val="24"/>
          <w:szCs w:val="24"/>
        </w:rPr>
        <w:t xml:space="preserve">рейдет в статус </w:t>
      </w:r>
      <w:r w:rsidR="002B3F62">
        <w:rPr>
          <w:rFonts w:ascii="Times New Roman" w:hAnsi="Times New Roman" w:cs="Times New Roman"/>
          <w:b/>
          <w:i/>
          <w:sz w:val="24"/>
          <w:szCs w:val="24"/>
        </w:rPr>
        <w:t>Утвержден</w:t>
      </w:r>
      <w:r w:rsidR="00367F8C">
        <w:rPr>
          <w:rFonts w:ascii="Times New Roman" w:hAnsi="Times New Roman" w:cs="Times New Roman"/>
          <w:sz w:val="24"/>
          <w:szCs w:val="24"/>
        </w:rPr>
        <w:t xml:space="preserve">. Документ будет возвращен ответственному исполнителю </w:t>
      </w:r>
      <w:r w:rsidR="002B3F62">
        <w:rPr>
          <w:rFonts w:ascii="Times New Roman" w:hAnsi="Times New Roman" w:cs="Times New Roman"/>
          <w:sz w:val="24"/>
          <w:szCs w:val="24"/>
        </w:rPr>
        <w:t>субъекта учета</w:t>
      </w:r>
      <w:r w:rsidR="009048A0">
        <w:rPr>
          <w:rFonts w:ascii="Times New Roman" w:hAnsi="Times New Roman" w:cs="Times New Roman"/>
          <w:sz w:val="24"/>
          <w:szCs w:val="24"/>
        </w:rPr>
        <w:t>.</w:t>
      </w:r>
      <w:r w:rsidR="00367F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5F7" w:rsidRPr="00114579" w:rsidRDefault="00CC45F7" w:rsidP="00114579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CC45F7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2B3F62">
        <w:rPr>
          <w:rFonts w:ascii="Times New Roman" w:hAnsi="Times New Roman" w:cs="Times New Roman"/>
          <w:b/>
          <w:i/>
          <w:sz w:val="24"/>
          <w:szCs w:val="24"/>
        </w:rPr>
        <w:t>Утверждение</w:t>
      </w:r>
      <w:proofErr w:type="spellEnd"/>
      <w:r w:rsidR="009048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</w:t>
      </w:r>
      <w:r w:rsidR="002B3F62">
        <w:rPr>
          <w:rFonts w:ascii="Times New Roman" w:hAnsi="Times New Roman" w:cs="Times New Roman"/>
          <w:b/>
          <w:i/>
          <w:sz w:val="24"/>
          <w:szCs w:val="24"/>
        </w:rPr>
        <w:t>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="00114579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="00114579">
        <w:rPr>
          <w:rFonts w:ascii="Times New Roman" w:hAnsi="Times New Roman" w:cs="Times New Roman"/>
          <w:b/>
          <w:i/>
          <w:sz w:val="24"/>
          <w:szCs w:val="24"/>
        </w:rPr>
        <w:t>Отклонен</w:t>
      </w:r>
      <w:r w:rsidR="002B3F62">
        <w:rPr>
          <w:rFonts w:ascii="Times New Roman" w:hAnsi="Times New Roman" w:cs="Times New Roman"/>
          <w:b/>
          <w:i/>
          <w:sz w:val="24"/>
          <w:szCs w:val="24"/>
        </w:rPr>
        <w:t>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ответственному исполнителю. При отправке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</w:t>
      </w:r>
      <w:r w:rsidR="002B3F62">
        <w:rPr>
          <w:rFonts w:ascii="Times New Roman" w:hAnsi="Times New Roman" w:cs="Times New Roman"/>
          <w:b/>
          <w:i/>
          <w:sz w:val="24"/>
          <w:szCs w:val="24"/>
        </w:rPr>
        <w:t>Рук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DD4151" w:rsidRPr="00DD4151" w:rsidRDefault="00CF4E09" w:rsidP="00DD4151">
      <w:pPr>
        <w:pStyle w:val="1"/>
        <w:rPr>
          <w:rFonts w:ascii="Times New Roman" w:hAnsi="Times New Roman" w:cs="Times New Roman"/>
          <w:i/>
          <w:color w:val="auto"/>
        </w:rPr>
      </w:pPr>
      <w:bookmarkStart w:id="9" w:name="_Toc235115202"/>
      <w:r>
        <w:rPr>
          <w:rFonts w:ascii="Times New Roman" w:hAnsi="Times New Roman" w:cs="Times New Roman"/>
          <w:i/>
          <w:color w:val="auto"/>
        </w:rPr>
        <w:t xml:space="preserve">Способы ознакомления </w:t>
      </w:r>
      <w:r w:rsidR="00DD4151" w:rsidRPr="00DD4151">
        <w:rPr>
          <w:rFonts w:ascii="Times New Roman" w:hAnsi="Times New Roman" w:cs="Times New Roman"/>
          <w:i/>
          <w:color w:val="auto"/>
        </w:rPr>
        <w:t>с документом</w:t>
      </w:r>
      <w:r>
        <w:rPr>
          <w:rFonts w:ascii="Times New Roman" w:hAnsi="Times New Roman" w:cs="Times New Roman"/>
          <w:i/>
          <w:color w:val="auto"/>
        </w:rPr>
        <w:t xml:space="preserve"> (просмотра формы документа)</w:t>
      </w:r>
      <w:r w:rsidR="00DD4151" w:rsidRPr="00DD4151">
        <w:rPr>
          <w:rFonts w:ascii="Times New Roman" w:hAnsi="Times New Roman" w:cs="Times New Roman"/>
          <w:i/>
          <w:color w:val="auto"/>
        </w:rPr>
        <w:t>, полученн</w:t>
      </w:r>
      <w:r>
        <w:rPr>
          <w:rFonts w:ascii="Times New Roman" w:hAnsi="Times New Roman" w:cs="Times New Roman"/>
          <w:i/>
          <w:color w:val="auto"/>
        </w:rPr>
        <w:t>ого</w:t>
      </w:r>
      <w:r w:rsidR="00DD4151" w:rsidRPr="00DD4151">
        <w:rPr>
          <w:rFonts w:ascii="Times New Roman" w:hAnsi="Times New Roman" w:cs="Times New Roman"/>
          <w:i/>
          <w:color w:val="auto"/>
        </w:rPr>
        <w:t xml:space="preserve"> по событию</w:t>
      </w:r>
      <w:r w:rsidR="000B47E9">
        <w:rPr>
          <w:rFonts w:ascii="Times New Roman" w:hAnsi="Times New Roman" w:cs="Times New Roman"/>
          <w:i/>
          <w:color w:val="auto"/>
        </w:rPr>
        <w:t xml:space="preserve"> в разделе профессионального интерфейса</w:t>
      </w:r>
      <w:bookmarkEnd w:id="9"/>
    </w:p>
    <w:p w:rsidR="00F749B6" w:rsidRPr="00231BCD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>При работе с документом</w:t>
      </w:r>
      <w:r w:rsidR="00360D6E">
        <w:rPr>
          <w:rFonts w:ascii="Times New Roman" w:hAnsi="Times New Roman" w:cs="Times New Roman"/>
          <w:sz w:val="24"/>
          <w:szCs w:val="24"/>
        </w:rPr>
        <w:t>,</w:t>
      </w:r>
      <w:r w:rsidRPr="00231BCD">
        <w:rPr>
          <w:rFonts w:ascii="Times New Roman" w:hAnsi="Times New Roman" w:cs="Times New Roman"/>
          <w:sz w:val="24"/>
          <w:szCs w:val="24"/>
        </w:rPr>
        <w:t xml:space="preserve"> каждому исполнителю нужно ознакомит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31BCD">
        <w:rPr>
          <w:rFonts w:ascii="Times New Roman" w:hAnsi="Times New Roman" w:cs="Times New Roman"/>
          <w:sz w:val="24"/>
          <w:szCs w:val="24"/>
        </w:rPr>
        <w:t>ся с подписываемым документом.</w:t>
      </w:r>
    </w:p>
    <w:p w:rsidR="00F749B6" w:rsidRPr="00F83A84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 xml:space="preserve">Если исполнитель работает из профессионального раздела (раздела бухгалтерского учета), следует сформировать пользовательский отчет </w:t>
      </w:r>
      <w:r w:rsidRPr="00231BCD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</w:t>
      </w:r>
      <w:r w:rsidRPr="00231BCD">
        <w:rPr>
          <w:rFonts w:ascii="Times New Roman" w:hAnsi="Times New Roman" w:cs="Times New Roman"/>
          <w:sz w:val="24"/>
          <w:szCs w:val="24"/>
        </w:rPr>
        <w:t xml:space="preserve"> и далее выбрать соответствующий отчет в разделе</w:t>
      </w:r>
      <w:r w:rsidRPr="00F83A84"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851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3904" cy="2487216"/>
            <wp:effectExtent l="19050" t="0" r="0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52" cy="2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23</w:t>
      </w:r>
      <w:r w:rsidR="00864EDF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4EB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r w:rsidRPr="004914E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491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формате, в котором будут видны внесенные сведения, но не будут отражены подписи.</w:t>
      </w:r>
    </w:p>
    <w:p w:rsidR="00F749B6" w:rsidRPr="00045DC4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уже сформирован его можно просмотреть через связи с записью раздела</w:t>
      </w:r>
      <w:r w:rsidR="000B47E9">
        <w:rPr>
          <w:rFonts w:ascii="Times New Roman" w:hAnsi="Times New Roman" w:cs="Times New Roman"/>
          <w:sz w:val="24"/>
          <w:szCs w:val="24"/>
        </w:rPr>
        <w:t xml:space="preserve"> (электронный документ формируется перед первой подписью УКЭП)</w:t>
      </w:r>
      <w:r>
        <w:rPr>
          <w:rFonts w:ascii="Times New Roman" w:hAnsi="Times New Roman" w:cs="Times New Roman"/>
          <w:sz w:val="24"/>
          <w:szCs w:val="24"/>
        </w:rPr>
        <w:t xml:space="preserve">. Встав на нужную запись, необходимо выполнить действие </w:t>
      </w:r>
      <w:r w:rsidRPr="00045DC4">
        <w:rPr>
          <w:rFonts w:ascii="Times New Roman" w:hAnsi="Times New Roman" w:cs="Times New Roman"/>
          <w:b/>
          <w:i/>
          <w:sz w:val="24"/>
          <w:szCs w:val="24"/>
        </w:rPr>
        <w:t>Связи&gt;Электронные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99442" cy="2811943"/>
            <wp:effectExtent l="19050" t="0" r="0" b="0"/>
            <wp:docPr id="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13" cy="281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24</w:t>
      </w:r>
      <w:r w:rsidR="00864EDF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4">
        <w:rPr>
          <w:rFonts w:ascii="Times New Roman" w:hAnsi="Times New Roman" w:cs="Times New Roman"/>
          <w:sz w:val="24"/>
          <w:szCs w:val="24"/>
        </w:rPr>
        <w:t xml:space="preserve">Откроется раздел </w:t>
      </w:r>
      <w:r>
        <w:rPr>
          <w:rFonts w:ascii="Times New Roman" w:hAnsi="Times New Roman" w:cs="Times New Roman"/>
          <w:sz w:val="24"/>
          <w:szCs w:val="24"/>
        </w:rPr>
        <w:t xml:space="preserve">«Электронные документы», где будет отображен связанный с записью раздела 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-формате. Далее необходимо выполнить действие </w:t>
      </w:r>
      <w:r w:rsidRPr="004352AC">
        <w:rPr>
          <w:rFonts w:ascii="Times New Roman" w:hAnsi="Times New Roman" w:cs="Times New Roman"/>
          <w:b/>
          <w:i/>
          <w:sz w:val="24"/>
          <w:szCs w:val="24"/>
        </w:rPr>
        <w:t>Открыть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645" cy="1722589"/>
            <wp:effectExtent l="19050" t="0" r="0" b="0"/>
            <wp:docPr id="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0" cy="17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25</w:t>
      </w:r>
      <w:r w:rsidR="00864EDF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Pr="00275A2A" w:rsidRDefault="00F749B6" w:rsidP="00F749B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p w:rsidR="000B47E9" w:rsidRPr="00A1573E" w:rsidRDefault="00A1573E" w:rsidP="00A1573E">
      <w:pPr>
        <w:pStyle w:val="1"/>
        <w:rPr>
          <w:rFonts w:ascii="Times New Roman" w:hAnsi="Times New Roman" w:cs="Times New Roman"/>
          <w:i/>
          <w:color w:val="auto"/>
        </w:rPr>
      </w:pPr>
      <w:bookmarkStart w:id="10" w:name="_Toc235115203"/>
      <w:r>
        <w:rPr>
          <w:rFonts w:ascii="Times New Roman" w:hAnsi="Times New Roman" w:cs="Times New Roman"/>
          <w:i/>
          <w:color w:val="auto"/>
        </w:rPr>
        <w:t xml:space="preserve">Способы ознакомления </w:t>
      </w:r>
      <w:r w:rsidR="000B47E9" w:rsidRPr="00DD4151">
        <w:rPr>
          <w:rFonts w:ascii="Times New Roman" w:hAnsi="Times New Roman" w:cs="Times New Roman"/>
          <w:i/>
          <w:color w:val="auto"/>
        </w:rPr>
        <w:t>с документом</w:t>
      </w:r>
      <w:r>
        <w:rPr>
          <w:rFonts w:ascii="Times New Roman" w:hAnsi="Times New Roman" w:cs="Times New Roman"/>
          <w:i/>
          <w:color w:val="auto"/>
        </w:rPr>
        <w:t xml:space="preserve"> (просмотра </w:t>
      </w:r>
      <w:r w:rsidR="00CF4E09">
        <w:rPr>
          <w:rFonts w:ascii="Times New Roman" w:hAnsi="Times New Roman" w:cs="Times New Roman"/>
          <w:i/>
          <w:color w:val="auto"/>
        </w:rPr>
        <w:t>формы</w:t>
      </w:r>
      <w:r>
        <w:rPr>
          <w:rFonts w:ascii="Times New Roman" w:hAnsi="Times New Roman" w:cs="Times New Roman"/>
          <w:i/>
          <w:color w:val="auto"/>
        </w:rPr>
        <w:t xml:space="preserve"> документа)</w:t>
      </w:r>
      <w:r w:rsidR="000B47E9" w:rsidRPr="00DD4151">
        <w:rPr>
          <w:rFonts w:ascii="Times New Roman" w:hAnsi="Times New Roman" w:cs="Times New Roman"/>
          <w:i/>
          <w:color w:val="auto"/>
        </w:rPr>
        <w:t>, полученн</w:t>
      </w:r>
      <w:r w:rsidR="00CF4E09">
        <w:rPr>
          <w:rFonts w:ascii="Times New Roman" w:hAnsi="Times New Roman" w:cs="Times New Roman"/>
          <w:i/>
          <w:color w:val="auto"/>
        </w:rPr>
        <w:t>ого</w:t>
      </w:r>
      <w:r w:rsidR="000B47E9" w:rsidRPr="00DD4151">
        <w:rPr>
          <w:rFonts w:ascii="Times New Roman" w:hAnsi="Times New Roman" w:cs="Times New Roman"/>
          <w:i/>
          <w:color w:val="auto"/>
        </w:rPr>
        <w:t xml:space="preserve"> по событию</w:t>
      </w:r>
      <w:r w:rsidR="000B47E9">
        <w:rPr>
          <w:rFonts w:ascii="Times New Roman" w:hAnsi="Times New Roman" w:cs="Times New Roman"/>
          <w:i/>
          <w:color w:val="auto"/>
        </w:rPr>
        <w:t xml:space="preserve"> в разделе </w:t>
      </w:r>
      <w:r>
        <w:rPr>
          <w:rFonts w:ascii="Times New Roman" w:hAnsi="Times New Roman" w:cs="Times New Roman"/>
          <w:i/>
          <w:color w:val="auto"/>
        </w:rPr>
        <w:t>«Документы» Личного кабинета ЭДО.</w:t>
      </w:r>
      <w:bookmarkEnd w:id="10"/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пользователь работает в Личном кабинете, то для просмотра документа  необходимо встать на нужную запись и выполнить действие </w:t>
      </w:r>
      <w:r w:rsidRPr="00200B04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отчеты&gt;</w:t>
      </w:r>
      <w:r>
        <w:rPr>
          <w:rFonts w:ascii="Times New Roman" w:hAnsi="Times New Roman" w:cs="Times New Roman"/>
          <w:b/>
          <w:i/>
          <w:sz w:val="24"/>
          <w:szCs w:val="24"/>
        </w:rPr>
        <w:t>Просмотр ЭД: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95270" cy="2589835"/>
            <wp:effectExtent l="19050" t="0" r="5130" b="0"/>
            <wp:docPr id="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41" cy="259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Pr="003B1F6C" w:rsidRDefault="00F749B6" w:rsidP="00F749B6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26</w:t>
      </w:r>
      <w:r w:rsidR="00864EDF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6240" cy="1059292"/>
            <wp:effectExtent l="19050" t="0" r="1160" b="0"/>
            <wp:docPr id="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52" cy="106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27</w:t>
      </w:r>
      <w:r w:rsidR="00864EDF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Pr="00497D84" w:rsidRDefault="00F749B6" w:rsidP="00F749B6">
      <w:pPr>
        <w:ind w:firstLine="709"/>
      </w:pPr>
      <w:r w:rsidRPr="00497D84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proofErr w:type="spellStart"/>
      <w:r w:rsidRPr="00497D8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для просмотра.</w:t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сформирован, он будет отражен в спецификации «Электронные документы» Личного кабинета и его можно просмотреть с помощью действия </w:t>
      </w:r>
      <w:r w:rsidRPr="000E7087">
        <w:rPr>
          <w:rFonts w:ascii="Times New Roman" w:hAnsi="Times New Roman" w:cs="Times New Roman"/>
          <w:b/>
          <w:i/>
          <w:sz w:val="24"/>
          <w:szCs w:val="24"/>
        </w:rPr>
        <w:t>Просмотр электронного документа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330314" cy="2806036"/>
            <wp:effectExtent l="19050" t="0" r="0" b="0"/>
            <wp:docPr id="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34" cy="280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64EDF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64EDF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01DD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28</w:t>
      </w:r>
      <w:r w:rsidR="00864EDF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30B10" w:rsidRPr="00974A95" w:rsidRDefault="00F749B6" w:rsidP="00974A9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sectPr w:rsidR="00630B10" w:rsidRPr="00974A95" w:rsidSect="00E267B9">
      <w:footerReference w:type="default" r:id="rId32"/>
      <w:pgSz w:w="11906" w:h="16838"/>
      <w:pgMar w:top="964" w:right="851" w:bottom="96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19E" w:rsidRDefault="00ED119E" w:rsidP="00E013E5">
      <w:pPr>
        <w:spacing w:after="0" w:line="240" w:lineRule="auto"/>
      </w:pPr>
      <w:r>
        <w:separator/>
      </w:r>
    </w:p>
  </w:endnote>
  <w:endnote w:type="continuationSeparator" w:id="0">
    <w:p w:rsidR="00ED119E" w:rsidRDefault="00ED119E" w:rsidP="00E0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496165"/>
      <w:docPartObj>
        <w:docPartGallery w:val="Page Numbers (Bottom of Page)"/>
        <w:docPartUnique/>
      </w:docPartObj>
    </w:sdtPr>
    <w:sdtContent>
      <w:p w:rsidR="00ED119E" w:rsidRDefault="00ED119E">
        <w:pPr>
          <w:pStyle w:val="ac"/>
          <w:jc w:val="center"/>
        </w:pPr>
        <w:fldSimple w:instr=" PAGE   \* MERGEFORMAT ">
          <w:r w:rsidR="001167D0">
            <w:rPr>
              <w:noProof/>
            </w:rPr>
            <w:t>7</w:t>
          </w:r>
        </w:fldSimple>
      </w:p>
    </w:sdtContent>
  </w:sdt>
  <w:p w:rsidR="00ED119E" w:rsidRDefault="00ED119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19E" w:rsidRDefault="00ED119E" w:rsidP="00E013E5">
      <w:pPr>
        <w:spacing w:after="0" w:line="240" w:lineRule="auto"/>
      </w:pPr>
      <w:r>
        <w:separator/>
      </w:r>
    </w:p>
  </w:footnote>
  <w:footnote w:type="continuationSeparator" w:id="0">
    <w:p w:rsidR="00ED119E" w:rsidRDefault="00ED119E" w:rsidP="00E0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81153"/>
    <w:multiLevelType w:val="hybridMultilevel"/>
    <w:tmpl w:val="7CD467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60511D"/>
    <w:multiLevelType w:val="hybridMultilevel"/>
    <w:tmpl w:val="738A0B1E"/>
    <w:lvl w:ilvl="0" w:tplc="C906812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A82189"/>
    <w:multiLevelType w:val="multilevel"/>
    <w:tmpl w:val="4788A6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21CA0678"/>
    <w:multiLevelType w:val="hybridMultilevel"/>
    <w:tmpl w:val="FB86F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693244"/>
    <w:multiLevelType w:val="hybridMultilevel"/>
    <w:tmpl w:val="1362F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20751"/>
    <w:multiLevelType w:val="hybridMultilevel"/>
    <w:tmpl w:val="DB3E6CA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0340EB"/>
    <w:multiLevelType w:val="hybridMultilevel"/>
    <w:tmpl w:val="200A9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C1466"/>
    <w:multiLevelType w:val="hybridMultilevel"/>
    <w:tmpl w:val="3410B84E"/>
    <w:lvl w:ilvl="0" w:tplc="F894CE00">
      <w:start w:val="1"/>
      <w:numFmt w:val="bullet"/>
      <w:pStyle w:val="a"/>
      <w:lvlText w:val=""/>
      <w:lvlJc w:val="left"/>
      <w:pPr>
        <w:ind w:left="27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1F16B4"/>
    <w:multiLevelType w:val="hybridMultilevel"/>
    <w:tmpl w:val="5196505A"/>
    <w:lvl w:ilvl="0" w:tplc="044E95B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62092F"/>
    <w:multiLevelType w:val="hybridMultilevel"/>
    <w:tmpl w:val="738A0B1E"/>
    <w:lvl w:ilvl="0" w:tplc="C906812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E75BDC"/>
    <w:multiLevelType w:val="multilevel"/>
    <w:tmpl w:val="AE00A306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ung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38" w:hanging="454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156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794"/>
      </w:pPr>
      <w:rPr>
        <w:rFonts w:cs="Tunga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2" w:hanging="708"/>
      </w:pPr>
      <w:rPr>
        <w:rFonts w:cs="Tunga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80" w:hanging="708"/>
      </w:pPr>
      <w:rPr>
        <w:rFonts w:cs="Tunga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88" w:hanging="708"/>
      </w:pPr>
      <w:rPr>
        <w:rFonts w:cs="Tunga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96" w:hanging="708"/>
      </w:pPr>
      <w:rPr>
        <w:rFonts w:cs="Tunga" w:hint="default"/>
      </w:rPr>
    </w:lvl>
  </w:abstractNum>
  <w:abstractNum w:abstractNumId="11">
    <w:nsid w:val="3E8824DD"/>
    <w:multiLevelType w:val="hybridMultilevel"/>
    <w:tmpl w:val="84A4EE20"/>
    <w:lvl w:ilvl="0" w:tplc="EA101C0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00EB2"/>
    <w:multiLevelType w:val="hybridMultilevel"/>
    <w:tmpl w:val="FEB295C2"/>
    <w:lvl w:ilvl="0" w:tplc="86F4A4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2991701"/>
    <w:multiLevelType w:val="hybridMultilevel"/>
    <w:tmpl w:val="609CCF2C"/>
    <w:lvl w:ilvl="0" w:tplc="044E95B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CC107B"/>
    <w:multiLevelType w:val="hybridMultilevel"/>
    <w:tmpl w:val="738A0B1E"/>
    <w:lvl w:ilvl="0" w:tplc="C906812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9027CCE"/>
    <w:multiLevelType w:val="hybridMultilevel"/>
    <w:tmpl w:val="738A0B1E"/>
    <w:lvl w:ilvl="0" w:tplc="C906812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FCC62D7"/>
    <w:multiLevelType w:val="hybridMultilevel"/>
    <w:tmpl w:val="738A0B1E"/>
    <w:lvl w:ilvl="0" w:tplc="C906812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344F1C"/>
    <w:multiLevelType w:val="hybridMultilevel"/>
    <w:tmpl w:val="6E54E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300290"/>
    <w:multiLevelType w:val="hybridMultilevel"/>
    <w:tmpl w:val="738A0B1E"/>
    <w:lvl w:ilvl="0" w:tplc="C906812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12"/>
  </w:num>
  <w:num w:numId="5">
    <w:abstractNumId w:val="8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18"/>
  </w:num>
  <w:num w:numId="12">
    <w:abstractNumId w:val="9"/>
  </w:num>
  <w:num w:numId="13">
    <w:abstractNumId w:val="16"/>
  </w:num>
  <w:num w:numId="14">
    <w:abstractNumId w:val="14"/>
  </w:num>
  <w:num w:numId="15">
    <w:abstractNumId w:val="6"/>
  </w:num>
  <w:num w:numId="16">
    <w:abstractNumId w:val="3"/>
  </w:num>
  <w:num w:numId="17">
    <w:abstractNumId w:val="13"/>
  </w:num>
  <w:num w:numId="18">
    <w:abstractNumId w:val="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074CF"/>
    <w:rsid w:val="0000789C"/>
    <w:rsid w:val="00010735"/>
    <w:rsid w:val="00015981"/>
    <w:rsid w:val="00017660"/>
    <w:rsid w:val="00020DE7"/>
    <w:rsid w:val="00024F67"/>
    <w:rsid w:val="0002624F"/>
    <w:rsid w:val="000271D1"/>
    <w:rsid w:val="00030E85"/>
    <w:rsid w:val="0003439B"/>
    <w:rsid w:val="000422C3"/>
    <w:rsid w:val="00043B7B"/>
    <w:rsid w:val="00044E35"/>
    <w:rsid w:val="0005076C"/>
    <w:rsid w:val="00052724"/>
    <w:rsid w:val="00052D40"/>
    <w:rsid w:val="00057F3E"/>
    <w:rsid w:val="00060B26"/>
    <w:rsid w:val="000655BA"/>
    <w:rsid w:val="00073270"/>
    <w:rsid w:val="00073271"/>
    <w:rsid w:val="00075001"/>
    <w:rsid w:val="00080402"/>
    <w:rsid w:val="00082DA9"/>
    <w:rsid w:val="00084FCC"/>
    <w:rsid w:val="0008547A"/>
    <w:rsid w:val="0008578B"/>
    <w:rsid w:val="00090EC9"/>
    <w:rsid w:val="0009111C"/>
    <w:rsid w:val="000A24A7"/>
    <w:rsid w:val="000A3D9C"/>
    <w:rsid w:val="000B07A5"/>
    <w:rsid w:val="000B1116"/>
    <w:rsid w:val="000B45DB"/>
    <w:rsid w:val="000B47E9"/>
    <w:rsid w:val="000B530A"/>
    <w:rsid w:val="000B64F4"/>
    <w:rsid w:val="000B7FF6"/>
    <w:rsid w:val="000C03A1"/>
    <w:rsid w:val="000C5711"/>
    <w:rsid w:val="000D17D6"/>
    <w:rsid w:val="000D7E58"/>
    <w:rsid w:val="000E0F14"/>
    <w:rsid w:val="000E3076"/>
    <w:rsid w:val="000E42FA"/>
    <w:rsid w:val="000F67DA"/>
    <w:rsid w:val="00102E2F"/>
    <w:rsid w:val="00104405"/>
    <w:rsid w:val="00105CE5"/>
    <w:rsid w:val="00107A4F"/>
    <w:rsid w:val="001105AF"/>
    <w:rsid w:val="00111C33"/>
    <w:rsid w:val="00114579"/>
    <w:rsid w:val="0011570A"/>
    <w:rsid w:val="00115CA9"/>
    <w:rsid w:val="00115E87"/>
    <w:rsid w:val="001167D0"/>
    <w:rsid w:val="00116EBD"/>
    <w:rsid w:val="0012742F"/>
    <w:rsid w:val="001425C3"/>
    <w:rsid w:val="00143524"/>
    <w:rsid w:val="00151611"/>
    <w:rsid w:val="00152416"/>
    <w:rsid w:val="00161EA8"/>
    <w:rsid w:val="00165CCD"/>
    <w:rsid w:val="00166544"/>
    <w:rsid w:val="00175CA5"/>
    <w:rsid w:val="00177333"/>
    <w:rsid w:val="00190CA6"/>
    <w:rsid w:val="00193723"/>
    <w:rsid w:val="00193B64"/>
    <w:rsid w:val="001A14AA"/>
    <w:rsid w:val="001A7AB8"/>
    <w:rsid w:val="001A7C51"/>
    <w:rsid w:val="001B358E"/>
    <w:rsid w:val="001C3AA4"/>
    <w:rsid w:val="001C6D3B"/>
    <w:rsid w:val="001C72FD"/>
    <w:rsid w:val="001D16D1"/>
    <w:rsid w:val="001D33AE"/>
    <w:rsid w:val="001D60E3"/>
    <w:rsid w:val="001E3633"/>
    <w:rsid w:val="001E7FB4"/>
    <w:rsid w:val="001F0468"/>
    <w:rsid w:val="001F107F"/>
    <w:rsid w:val="001F2DDD"/>
    <w:rsid w:val="00201ED0"/>
    <w:rsid w:val="00203D56"/>
    <w:rsid w:val="0020640D"/>
    <w:rsid w:val="00207401"/>
    <w:rsid w:val="00210746"/>
    <w:rsid w:val="00215874"/>
    <w:rsid w:val="00223284"/>
    <w:rsid w:val="00224005"/>
    <w:rsid w:val="00236E3C"/>
    <w:rsid w:val="00240F05"/>
    <w:rsid w:val="00243D58"/>
    <w:rsid w:val="00244000"/>
    <w:rsid w:val="002536F5"/>
    <w:rsid w:val="00254C4D"/>
    <w:rsid w:val="00260AFD"/>
    <w:rsid w:val="0026603E"/>
    <w:rsid w:val="00272B5D"/>
    <w:rsid w:val="0027564D"/>
    <w:rsid w:val="00280368"/>
    <w:rsid w:val="002860EA"/>
    <w:rsid w:val="002911D4"/>
    <w:rsid w:val="0029203C"/>
    <w:rsid w:val="00296266"/>
    <w:rsid w:val="002966FD"/>
    <w:rsid w:val="002A0C29"/>
    <w:rsid w:val="002A45C9"/>
    <w:rsid w:val="002A52B5"/>
    <w:rsid w:val="002B0C18"/>
    <w:rsid w:val="002B131C"/>
    <w:rsid w:val="002B3B0F"/>
    <w:rsid w:val="002B3F62"/>
    <w:rsid w:val="002B4694"/>
    <w:rsid w:val="002B6185"/>
    <w:rsid w:val="002B7157"/>
    <w:rsid w:val="002C0896"/>
    <w:rsid w:val="002C4E3A"/>
    <w:rsid w:val="002C5412"/>
    <w:rsid w:val="002D0B44"/>
    <w:rsid w:val="002D2CC3"/>
    <w:rsid w:val="002D356C"/>
    <w:rsid w:val="002D43BA"/>
    <w:rsid w:val="002D46DE"/>
    <w:rsid w:val="002D7656"/>
    <w:rsid w:val="002E2DC7"/>
    <w:rsid w:val="002E41F9"/>
    <w:rsid w:val="002E49B3"/>
    <w:rsid w:val="002E5CE9"/>
    <w:rsid w:val="002E65E6"/>
    <w:rsid w:val="002E6989"/>
    <w:rsid w:val="00301F98"/>
    <w:rsid w:val="00303FA2"/>
    <w:rsid w:val="003217C4"/>
    <w:rsid w:val="00324AB7"/>
    <w:rsid w:val="00325507"/>
    <w:rsid w:val="0033293E"/>
    <w:rsid w:val="003357AA"/>
    <w:rsid w:val="00340088"/>
    <w:rsid w:val="00341F4F"/>
    <w:rsid w:val="00344FE5"/>
    <w:rsid w:val="00345B6C"/>
    <w:rsid w:val="003538BB"/>
    <w:rsid w:val="00354D52"/>
    <w:rsid w:val="00356FC2"/>
    <w:rsid w:val="003607C7"/>
    <w:rsid w:val="00360D6E"/>
    <w:rsid w:val="003620A6"/>
    <w:rsid w:val="003648EA"/>
    <w:rsid w:val="00364A9A"/>
    <w:rsid w:val="00367F8C"/>
    <w:rsid w:val="00370BFE"/>
    <w:rsid w:val="0037101D"/>
    <w:rsid w:val="00371F89"/>
    <w:rsid w:val="003730F4"/>
    <w:rsid w:val="003741CF"/>
    <w:rsid w:val="00374A62"/>
    <w:rsid w:val="00376D6A"/>
    <w:rsid w:val="003770E8"/>
    <w:rsid w:val="003856B6"/>
    <w:rsid w:val="003A2A2C"/>
    <w:rsid w:val="003B13A0"/>
    <w:rsid w:val="003B49E8"/>
    <w:rsid w:val="003B691C"/>
    <w:rsid w:val="003B78D4"/>
    <w:rsid w:val="003C63F4"/>
    <w:rsid w:val="003C68BB"/>
    <w:rsid w:val="003D115A"/>
    <w:rsid w:val="003D1BBA"/>
    <w:rsid w:val="003D42E4"/>
    <w:rsid w:val="003D473C"/>
    <w:rsid w:val="003E1F65"/>
    <w:rsid w:val="003E2CA1"/>
    <w:rsid w:val="00407A2F"/>
    <w:rsid w:val="00417DBD"/>
    <w:rsid w:val="00417EF5"/>
    <w:rsid w:val="00420728"/>
    <w:rsid w:val="00422AE9"/>
    <w:rsid w:val="00424D57"/>
    <w:rsid w:val="00425EF2"/>
    <w:rsid w:val="00427ED9"/>
    <w:rsid w:val="00432469"/>
    <w:rsid w:val="0043667E"/>
    <w:rsid w:val="00436DED"/>
    <w:rsid w:val="00437EF8"/>
    <w:rsid w:val="004419B5"/>
    <w:rsid w:val="00443A59"/>
    <w:rsid w:val="00447D3C"/>
    <w:rsid w:val="00456960"/>
    <w:rsid w:val="00463465"/>
    <w:rsid w:val="00476880"/>
    <w:rsid w:val="00482450"/>
    <w:rsid w:val="00485A6D"/>
    <w:rsid w:val="00486E66"/>
    <w:rsid w:val="00492B81"/>
    <w:rsid w:val="00495DE1"/>
    <w:rsid w:val="004A28F8"/>
    <w:rsid w:val="004A4A0D"/>
    <w:rsid w:val="004B41E7"/>
    <w:rsid w:val="004D63DF"/>
    <w:rsid w:val="004D7F39"/>
    <w:rsid w:val="004E3EC4"/>
    <w:rsid w:val="004E5DD3"/>
    <w:rsid w:val="004E78F5"/>
    <w:rsid w:val="004E7995"/>
    <w:rsid w:val="004F58D7"/>
    <w:rsid w:val="00502626"/>
    <w:rsid w:val="0050789C"/>
    <w:rsid w:val="00510124"/>
    <w:rsid w:val="005144FB"/>
    <w:rsid w:val="00523758"/>
    <w:rsid w:val="00524143"/>
    <w:rsid w:val="005260B5"/>
    <w:rsid w:val="005275F8"/>
    <w:rsid w:val="005300BE"/>
    <w:rsid w:val="005303AE"/>
    <w:rsid w:val="00534CA8"/>
    <w:rsid w:val="005358CD"/>
    <w:rsid w:val="00543604"/>
    <w:rsid w:val="00545036"/>
    <w:rsid w:val="0055339C"/>
    <w:rsid w:val="005561D8"/>
    <w:rsid w:val="005566D9"/>
    <w:rsid w:val="00557CD2"/>
    <w:rsid w:val="00561E06"/>
    <w:rsid w:val="00572E76"/>
    <w:rsid w:val="00576FDB"/>
    <w:rsid w:val="00580816"/>
    <w:rsid w:val="0058333E"/>
    <w:rsid w:val="00583B7F"/>
    <w:rsid w:val="005840AF"/>
    <w:rsid w:val="0058785D"/>
    <w:rsid w:val="00590928"/>
    <w:rsid w:val="005A07EC"/>
    <w:rsid w:val="005A5BF7"/>
    <w:rsid w:val="005A6411"/>
    <w:rsid w:val="005B27AD"/>
    <w:rsid w:val="005B6228"/>
    <w:rsid w:val="005B63F9"/>
    <w:rsid w:val="005C408D"/>
    <w:rsid w:val="005C7FE7"/>
    <w:rsid w:val="005D354D"/>
    <w:rsid w:val="005E071D"/>
    <w:rsid w:val="005E143D"/>
    <w:rsid w:val="005E78C3"/>
    <w:rsid w:val="005E7B1C"/>
    <w:rsid w:val="005F2CAE"/>
    <w:rsid w:val="005F34C3"/>
    <w:rsid w:val="0061155B"/>
    <w:rsid w:val="0061391C"/>
    <w:rsid w:val="006150FC"/>
    <w:rsid w:val="00616684"/>
    <w:rsid w:val="00621652"/>
    <w:rsid w:val="00624EF2"/>
    <w:rsid w:val="0062518A"/>
    <w:rsid w:val="006252F9"/>
    <w:rsid w:val="00626369"/>
    <w:rsid w:val="00630B10"/>
    <w:rsid w:val="00630B17"/>
    <w:rsid w:val="0063290A"/>
    <w:rsid w:val="00632EEC"/>
    <w:rsid w:val="00640187"/>
    <w:rsid w:val="0064098A"/>
    <w:rsid w:val="00640DB0"/>
    <w:rsid w:val="00650102"/>
    <w:rsid w:val="00652415"/>
    <w:rsid w:val="00660835"/>
    <w:rsid w:val="00664195"/>
    <w:rsid w:val="00672EF4"/>
    <w:rsid w:val="006818B4"/>
    <w:rsid w:val="00686CB2"/>
    <w:rsid w:val="006A2A2A"/>
    <w:rsid w:val="006A5EA3"/>
    <w:rsid w:val="006B19AC"/>
    <w:rsid w:val="006B4CC2"/>
    <w:rsid w:val="006B5561"/>
    <w:rsid w:val="006C367B"/>
    <w:rsid w:val="006D2AB0"/>
    <w:rsid w:val="006D31B4"/>
    <w:rsid w:val="006D50BD"/>
    <w:rsid w:val="006D6457"/>
    <w:rsid w:val="006E53BC"/>
    <w:rsid w:val="006F01EF"/>
    <w:rsid w:val="006F13DD"/>
    <w:rsid w:val="006F2042"/>
    <w:rsid w:val="006F35D5"/>
    <w:rsid w:val="006F7B34"/>
    <w:rsid w:val="00700896"/>
    <w:rsid w:val="007008A1"/>
    <w:rsid w:val="00703102"/>
    <w:rsid w:val="0070317D"/>
    <w:rsid w:val="00705818"/>
    <w:rsid w:val="00716AA9"/>
    <w:rsid w:val="007254EC"/>
    <w:rsid w:val="00725E8B"/>
    <w:rsid w:val="00731C4E"/>
    <w:rsid w:val="00731E61"/>
    <w:rsid w:val="00735330"/>
    <w:rsid w:val="00742D63"/>
    <w:rsid w:val="007449B6"/>
    <w:rsid w:val="00744A4B"/>
    <w:rsid w:val="007465A6"/>
    <w:rsid w:val="00752172"/>
    <w:rsid w:val="007523F0"/>
    <w:rsid w:val="00754080"/>
    <w:rsid w:val="00755ED3"/>
    <w:rsid w:val="0075607F"/>
    <w:rsid w:val="007625B8"/>
    <w:rsid w:val="00764A5F"/>
    <w:rsid w:val="00766CB8"/>
    <w:rsid w:val="00773393"/>
    <w:rsid w:val="00774379"/>
    <w:rsid w:val="0077482C"/>
    <w:rsid w:val="007752B9"/>
    <w:rsid w:val="00775672"/>
    <w:rsid w:val="00780A66"/>
    <w:rsid w:val="00780BE8"/>
    <w:rsid w:val="00780EDD"/>
    <w:rsid w:val="007858B2"/>
    <w:rsid w:val="007903DC"/>
    <w:rsid w:val="007951EF"/>
    <w:rsid w:val="007A518A"/>
    <w:rsid w:val="007A650B"/>
    <w:rsid w:val="007B0BD3"/>
    <w:rsid w:val="007B1AAD"/>
    <w:rsid w:val="007B1C8C"/>
    <w:rsid w:val="007B3103"/>
    <w:rsid w:val="007B360C"/>
    <w:rsid w:val="007B45FF"/>
    <w:rsid w:val="007B466B"/>
    <w:rsid w:val="007C2201"/>
    <w:rsid w:val="007D2522"/>
    <w:rsid w:val="007D3763"/>
    <w:rsid w:val="007E1DEC"/>
    <w:rsid w:val="007E75E4"/>
    <w:rsid w:val="007E7ED8"/>
    <w:rsid w:val="007F0238"/>
    <w:rsid w:val="007F3C42"/>
    <w:rsid w:val="007F4B6C"/>
    <w:rsid w:val="007F6DAF"/>
    <w:rsid w:val="0080112E"/>
    <w:rsid w:val="00827787"/>
    <w:rsid w:val="00830AD6"/>
    <w:rsid w:val="00834F79"/>
    <w:rsid w:val="00836256"/>
    <w:rsid w:val="0083668B"/>
    <w:rsid w:val="0084158D"/>
    <w:rsid w:val="008443E3"/>
    <w:rsid w:val="00844668"/>
    <w:rsid w:val="00846554"/>
    <w:rsid w:val="00855647"/>
    <w:rsid w:val="0086203B"/>
    <w:rsid w:val="00863571"/>
    <w:rsid w:val="00864EDF"/>
    <w:rsid w:val="00876EDF"/>
    <w:rsid w:val="008825EE"/>
    <w:rsid w:val="00883067"/>
    <w:rsid w:val="00883B89"/>
    <w:rsid w:val="00883EDE"/>
    <w:rsid w:val="00896DAB"/>
    <w:rsid w:val="008A2CA7"/>
    <w:rsid w:val="008A5076"/>
    <w:rsid w:val="008B4432"/>
    <w:rsid w:val="008B69E1"/>
    <w:rsid w:val="008C0700"/>
    <w:rsid w:val="008C23BF"/>
    <w:rsid w:val="008C54A4"/>
    <w:rsid w:val="008C5FD7"/>
    <w:rsid w:val="008C6731"/>
    <w:rsid w:val="008D27AF"/>
    <w:rsid w:val="008D693B"/>
    <w:rsid w:val="008D7461"/>
    <w:rsid w:val="008F2519"/>
    <w:rsid w:val="008F272B"/>
    <w:rsid w:val="008F5451"/>
    <w:rsid w:val="008F5A92"/>
    <w:rsid w:val="008F61C0"/>
    <w:rsid w:val="008F71BF"/>
    <w:rsid w:val="00901038"/>
    <w:rsid w:val="00901523"/>
    <w:rsid w:val="009048A0"/>
    <w:rsid w:val="00905C60"/>
    <w:rsid w:val="009066B6"/>
    <w:rsid w:val="0090752A"/>
    <w:rsid w:val="00907878"/>
    <w:rsid w:val="0091194A"/>
    <w:rsid w:val="00914F6E"/>
    <w:rsid w:val="0091721F"/>
    <w:rsid w:val="0092267F"/>
    <w:rsid w:val="009231C6"/>
    <w:rsid w:val="00930DDB"/>
    <w:rsid w:val="00941B3A"/>
    <w:rsid w:val="00945933"/>
    <w:rsid w:val="00954773"/>
    <w:rsid w:val="00955B64"/>
    <w:rsid w:val="00955B98"/>
    <w:rsid w:val="00967304"/>
    <w:rsid w:val="00971AA0"/>
    <w:rsid w:val="009727F9"/>
    <w:rsid w:val="00974A95"/>
    <w:rsid w:val="0097738E"/>
    <w:rsid w:val="009814E3"/>
    <w:rsid w:val="00985757"/>
    <w:rsid w:val="00987964"/>
    <w:rsid w:val="00991A65"/>
    <w:rsid w:val="00997DBE"/>
    <w:rsid w:val="009A0030"/>
    <w:rsid w:val="009A0031"/>
    <w:rsid w:val="009A0177"/>
    <w:rsid w:val="009A22CB"/>
    <w:rsid w:val="009A24E7"/>
    <w:rsid w:val="009A52A0"/>
    <w:rsid w:val="009A68A1"/>
    <w:rsid w:val="009A79AC"/>
    <w:rsid w:val="009B1B83"/>
    <w:rsid w:val="009C44E4"/>
    <w:rsid w:val="009C48AC"/>
    <w:rsid w:val="009D4766"/>
    <w:rsid w:val="009D4B76"/>
    <w:rsid w:val="009D7A5F"/>
    <w:rsid w:val="009E1E8D"/>
    <w:rsid w:val="009E6D19"/>
    <w:rsid w:val="009F0F25"/>
    <w:rsid w:val="009F28A1"/>
    <w:rsid w:val="009F6684"/>
    <w:rsid w:val="00A01DDE"/>
    <w:rsid w:val="00A07E4D"/>
    <w:rsid w:val="00A1573E"/>
    <w:rsid w:val="00A27DFE"/>
    <w:rsid w:val="00A31F2A"/>
    <w:rsid w:val="00A34B3D"/>
    <w:rsid w:val="00A418C8"/>
    <w:rsid w:val="00A45E4E"/>
    <w:rsid w:val="00A50832"/>
    <w:rsid w:val="00A53B37"/>
    <w:rsid w:val="00A61814"/>
    <w:rsid w:val="00A674CF"/>
    <w:rsid w:val="00A82029"/>
    <w:rsid w:val="00A84C3C"/>
    <w:rsid w:val="00A8541F"/>
    <w:rsid w:val="00A85634"/>
    <w:rsid w:val="00A97B4F"/>
    <w:rsid w:val="00AA228F"/>
    <w:rsid w:val="00AA7A35"/>
    <w:rsid w:val="00AB0576"/>
    <w:rsid w:val="00AB0DE5"/>
    <w:rsid w:val="00AB136B"/>
    <w:rsid w:val="00AB257A"/>
    <w:rsid w:val="00AB2621"/>
    <w:rsid w:val="00AB6E20"/>
    <w:rsid w:val="00AC0B99"/>
    <w:rsid w:val="00AC52A4"/>
    <w:rsid w:val="00AC68AF"/>
    <w:rsid w:val="00AC7D56"/>
    <w:rsid w:val="00AD1A0A"/>
    <w:rsid w:val="00AD25D7"/>
    <w:rsid w:val="00AD4F33"/>
    <w:rsid w:val="00AD684C"/>
    <w:rsid w:val="00AE19E7"/>
    <w:rsid w:val="00AE2422"/>
    <w:rsid w:val="00AE2D06"/>
    <w:rsid w:val="00AE4C30"/>
    <w:rsid w:val="00AE4DDD"/>
    <w:rsid w:val="00AE6102"/>
    <w:rsid w:val="00AF105B"/>
    <w:rsid w:val="00AF3E73"/>
    <w:rsid w:val="00AF473F"/>
    <w:rsid w:val="00B05F6E"/>
    <w:rsid w:val="00B15266"/>
    <w:rsid w:val="00B24DC3"/>
    <w:rsid w:val="00B2654C"/>
    <w:rsid w:val="00B33964"/>
    <w:rsid w:val="00B33F33"/>
    <w:rsid w:val="00B46A46"/>
    <w:rsid w:val="00B46F00"/>
    <w:rsid w:val="00B523EF"/>
    <w:rsid w:val="00B531B5"/>
    <w:rsid w:val="00B74517"/>
    <w:rsid w:val="00B770CB"/>
    <w:rsid w:val="00B815E3"/>
    <w:rsid w:val="00B835F8"/>
    <w:rsid w:val="00B84971"/>
    <w:rsid w:val="00B85B10"/>
    <w:rsid w:val="00B85B6A"/>
    <w:rsid w:val="00B905BA"/>
    <w:rsid w:val="00B9264D"/>
    <w:rsid w:val="00B96BAC"/>
    <w:rsid w:val="00B97269"/>
    <w:rsid w:val="00BA11CD"/>
    <w:rsid w:val="00BA1B7F"/>
    <w:rsid w:val="00BA1C79"/>
    <w:rsid w:val="00BA2720"/>
    <w:rsid w:val="00BA4D77"/>
    <w:rsid w:val="00BA68CF"/>
    <w:rsid w:val="00BA6F2F"/>
    <w:rsid w:val="00BB16C9"/>
    <w:rsid w:val="00BB2706"/>
    <w:rsid w:val="00BC0FD6"/>
    <w:rsid w:val="00BC19BA"/>
    <w:rsid w:val="00BC48A7"/>
    <w:rsid w:val="00BC5957"/>
    <w:rsid w:val="00BD07D8"/>
    <w:rsid w:val="00BD5A27"/>
    <w:rsid w:val="00BE2778"/>
    <w:rsid w:val="00BE2D64"/>
    <w:rsid w:val="00BE2DD3"/>
    <w:rsid w:val="00BE41E9"/>
    <w:rsid w:val="00BE57CD"/>
    <w:rsid w:val="00BF0466"/>
    <w:rsid w:val="00BF7894"/>
    <w:rsid w:val="00C11FA4"/>
    <w:rsid w:val="00C12D2F"/>
    <w:rsid w:val="00C13FEF"/>
    <w:rsid w:val="00C14E5F"/>
    <w:rsid w:val="00C27434"/>
    <w:rsid w:val="00C37972"/>
    <w:rsid w:val="00C47B0B"/>
    <w:rsid w:val="00C50E4E"/>
    <w:rsid w:val="00C52A5E"/>
    <w:rsid w:val="00C54444"/>
    <w:rsid w:val="00C55711"/>
    <w:rsid w:val="00C57F5E"/>
    <w:rsid w:val="00C609B6"/>
    <w:rsid w:val="00C61D67"/>
    <w:rsid w:val="00C7422A"/>
    <w:rsid w:val="00C8359B"/>
    <w:rsid w:val="00C83635"/>
    <w:rsid w:val="00C8482C"/>
    <w:rsid w:val="00C85EB8"/>
    <w:rsid w:val="00CA3334"/>
    <w:rsid w:val="00CA3B5B"/>
    <w:rsid w:val="00CB17FE"/>
    <w:rsid w:val="00CB4FE4"/>
    <w:rsid w:val="00CB7F55"/>
    <w:rsid w:val="00CC04DC"/>
    <w:rsid w:val="00CC0F30"/>
    <w:rsid w:val="00CC3648"/>
    <w:rsid w:val="00CC3E31"/>
    <w:rsid w:val="00CC43A1"/>
    <w:rsid w:val="00CC45F7"/>
    <w:rsid w:val="00CD003E"/>
    <w:rsid w:val="00CE3273"/>
    <w:rsid w:val="00CE7C31"/>
    <w:rsid w:val="00CF1B5B"/>
    <w:rsid w:val="00CF4E09"/>
    <w:rsid w:val="00CF5D16"/>
    <w:rsid w:val="00D03993"/>
    <w:rsid w:val="00D03F94"/>
    <w:rsid w:val="00D05739"/>
    <w:rsid w:val="00D07C89"/>
    <w:rsid w:val="00D07E19"/>
    <w:rsid w:val="00D07FA3"/>
    <w:rsid w:val="00D12BC3"/>
    <w:rsid w:val="00D20BE4"/>
    <w:rsid w:val="00D22B26"/>
    <w:rsid w:val="00D233DB"/>
    <w:rsid w:val="00D30803"/>
    <w:rsid w:val="00D32591"/>
    <w:rsid w:val="00D33710"/>
    <w:rsid w:val="00D344E6"/>
    <w:rsid w:val="00D4129C"/>
    <w:rsid w:val="00D47676"/>
    <w:rsid w:val="00D5552F"/>
    <w:rsid w:val="00D55759"/>
    <w:rsid w:val="00D611EC"/>
    <w:rsid w:val="00D65CB1"/>
    <w:rsid w:val="00D723BB"/>
    <w:rsid w:val="00D804DC"/>
    <w:rsid w:val="00D81965"/>
    <w:rsid w:val="00D81BAF"/>
    <w:rsid w:val="00D82FA8"/>
    <w:rsid w:val="00D83649"/>
    <w:rsid w:val="00D842D5"/>
    <w:rsid w:val="00D84DD2"/>
    <w:rsid w:val="00D869D2"/>
    <w:rsid w:val="00D906A0"/>
    <w:rsid w:val="00D921F6"/>
    <w:rsid w:val="00D97834"/>
    <w:rsid w:val="00DA015B"/>
    <w:rsid w:val="00DA6CB2"/>
    <w:rsid w:val="00DB5052"/>
    <w:rsid w:val="00DC2470"/>
    <w:rsid w:val="00DC2CE5"/>
    <w:rsid w:val="00DC6241"/>
    <w:rsid w:val="00DD3AAB"/>
    <w:rsid w:val="00DD4151"/>
    <w:rsid w:val="00DF1276"/>
    <w:rsid w:val="00DF6DA4"/>
    <w:rsid w:val="00E00C38"/>
    <w:rsid w:val="00E013E5"/>
    <w:rsid w:val="00E04A1E"/>
    <w:rsid w:val="00E06980"/>
    <w:rsid w:val="00E11412"/>
    <w:rsid w:val="00E11C6A"/>
    <w:rsid w:val="00E202D1"/>
    <w:rsid w:val="00E21E0C"/>
    <w:rsid w:val="00E22AD6"/>
    <w:rsid w:val="00E23058"/>
    <w:rsid w:val="00E23510"/>
    <w:rsid w:val="00E2352A"/>
    <w:rsid w:val="00E23988"/>
    <w:rsid w:val="00E24D8A"/>
    <w:rsid w:val="00E267B9"/>
    <w:rsid w:val="00E27A34"/>
    <w:rsid w:val="00E37959"/>
    <w:rsid w:val="00E416B9"/>
    <w:rsid w:val="00E44F93"/>
    <w:rsid w:val="00E456F3"/>
    <w:rsid w:val="00E45AAC"/>
    <w:rsid w:val="00E47A39"/>
    <w:rsid w:val="00E50E7B"/>
    <w:rsid w:val="00E510A0"/>
    <w:rsid w:val="00E5209E"/>
    <w:rsid w:val="00E52906"/>
    <w:rsid w:val="00E53636"/>
    <w:rsid w:val="00E54884"/>
    <w:rsid w:val="00E61317"/>
    <w:rsid w:val="00E726C3"/>
    <w:rsid w:val="00E7426C"/>
    <w:rsid w:val="00E764A5"/>
    <w:rsid w:val="00E77F53"/>
    <w:rsid w:val="00E82578"/>
    <w:rsid w:val="00E83C0D"/>
    <w:rsid w:val="00E90EF0"/>
    <w:rsid w:val="00E91E3D"/>
    <w:rsid w:val="00E965C9"/>
    <w:rsid w:val="00E96A58"/>
    <w:rsid w:val="00E97638"/>
    <w:rsid w:val="00EA11C4"/>
    <w:rsid w:val="00EB06E0"/>
    <w:rsid w:val="00ED119E"/>
    <w:rsid w:val="00ED1F9C"/>
    <w:rsid w:val="00ED676E"/>
    <w:rsid w:val="00ED6B29"/>
    <w:rsid w:val="00EE158C"/>
    <w:rsid w:val="00EE27BD"/>
    <w:rsid w:val="00EE502B"/>
    <w:rsid w:val="00EE66AE"/>
    <w:rsid w:val="00EF269A"/>
    <w:rsid w:val="00F0030D"/>
    <w:rsid w:val="00F03254"/>
    <w:rsid w:val="00F03F37"/>
    <w:rsid w:val="00F06F35"/>
    <w:rsid w:val="00F10D89"/>
    <w:rsid w:val="00F112DD"/>
    <w:rsid w:val="00F147D4"/>
    <w:rsid w:val="00F17EB2"/>
    <w:rsid w:val="00F20262"/>
    <w:rsid w:val="00F3029E"/>
    <w:rsid w:val="00F53360"/>
    <w:rsid w:val="00F63189"/>
    <w:rsid w:val="00F65201"/>
    <w:rsid w:val="00F65584"/>
    <w:rsid w:val="00F749B6"/>
    <w:rsid w:val="00F92AB8"/>
    <w:rsid w:val="00F96BB8"/>
    <w:rsid w:val="00F97FF4"/>
    <w:rsid w:val="00FA1CBD"/>
    <w:rsid w:val="00FA50A6"/>
    <w:rsid w:val="00FA791A"/>
    <w:rsid w:val="00FA7BAB"/>
    <w:rsid w:val="00FB4354"/>
    <w:rsid w:val="00FB7B1E"/>
    <w:rsid w:val="00FC4AB5"/>
    <w:rsid w:val="00FC6DF0"/>
    <w:rsid w:val="00FD0D75"/>
    <w:rsid w:val="00FE470D"/>
    <w:rsid w:val="00FE5A45"/>
    <w:rsid w:val="00FE5DFF"/>
    <w:rsid w:val="00FF338B"/>
    <w:rsid w:val="00FF3465"/>
    <w:rsid w:val="00FF7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B1AAD"/>
  </w:style>
  <w:style w:type="paragraph" w:styleId="1">
    <w:name w:val="heading 1"/>
    <w:basedOn w:val="a0"/>
    <w:next w:val="a0"/>
    <w:link w:val="10"/>
    <w:uiPriority w:val="9"/>
    <w:qFormat/>
    <w:rsid w:val="001435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2C4E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aliases w:val="__Подпункт"/>
    <w:basedOn w:val="a0"/>
    <w:next w:val="a0"/>
    <w:link w:val="60"/>
    <w:qFormat/>
    <w:rsid w:val="00436DED"/>
    <w:pPr>
      <w:keepNext/>
      <w:spacing w:after="0" w:line="240" w:lineRule="auto"/>
      <w:ind w:firstLine="851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C5711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0C5711"/>
    <w:rPr>
      <w:color w:val="0000FF"/>
      <w:u w:val="single"/>
    </w:rPr>
  </w:style>
  <w:style w:type="paragraph" w:styleId="a6">
    <w:name w:val="Balloon Text"/>
    <w:basedOn w:val="a0"/>
    <w:link w:val="a7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8">
    <w:name w:val="caption"/>
    <w:basedOn w:val="a0"/>
    <w:next w:val="a0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60">
    <w:name w:val="Заголовок 6 Знак"/>
    <w:aliases w:val="__Подпункт Знак"/>
    <w:basedOn w:val="a1"/>
    <w:link w:val="6"/>
    <w:rsid w:val="00436D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Поле"/>
    <w:uiPriority w:val="1"/>
    <w:qFormat/>
    <w:rsid w:val="00545036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a">
    <w:name w:val="header"/>
    <w:basedOn w:val="a0"/>
    <w:link w:val="ab"/>
    <w:uiPriority w:val="99"/>
    <w:semiHidden/>
    <w:unhideWhenUsed/>
    <w:rsid w:val="00E0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E013E5"/>
  </w:style>
  <w:style w:type="paragraph" w:styleId="ac">
    <w:name w:val="footer"/>
    <w:basedOn w:val="a0"/>
    <w:link w:val="ad"/>
    <w:uiPriority w:val="99"/>
    <w:unhideWhenUsed/>
    <w:rsid w:val="00E0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E013E5"/>
  </w:style>
  <w:style w:type="table" w:styleId="ae">
    <w:name w:val="Table Grid"/>
    <w:basedOn w:val="a2"/>
    <w:uiPriority w:val="59"/>
    <w:rsid w:val="00626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Стиль1"/>
    <w:basedOn w:val="af"/>
    <w:link w:val="12"/>
    <w:qFormat/>
    <w:rsid w:val="00C83635"/>
  </w:style>
  <w:style w:type="character" w:customStyle="1" w:styleId="12">
    <w:name w:val="Стиль1 Знак"/>
    <w:link w:val="11"/>
    <w:rsid w:val="00C83635"/>
  </w:style>
  <w:style w:type="paragraph" w:styleId="af">
    <w:name w:val="Body Text"/>
    <w:basedOn w:val="a0"/>
    <w:link w:val="af0"/>
    <w:uiPriority w:val="99"/>
    <w:semiHidden/>
    <w:unhideWhenUsed/>
    <w:rsid w:val="00C83635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rsid w:val="00C83635"/>
  </w:style>
  <w:style w:type="character" w:customStyle="1" w:styleId="10">
    <w:name w:val="Заголовок 1 Знак"/>
    <w:basedOn w:val="a1"/>
    <w:link w:val="1"/>
    <w:uiPriority w:val="9"/>
    <w:rsid w:val="001435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0"/>
    <w:uiPriority w:val="39"/>
    <w:unhideWhenUsed/>
    <w:qFormat/>
    <w:rsid w:val="00143524"/>
    <w:pPr>
      <w:outlineLvl w:val="9"/>
    </w:pPr>
  </w:style>
  <w:style w:type="paragraph" w:styleId="13">
    <w:name w:val="toc 1"/>
    <w:basedOn w:val="a0"/>
    <w:next w:val="a0"/>
    <w:autoRedefine/>
    <w:uiPriority w:val="39"/>
    <w:unhideWhenUsed/>
    <w:rsid w:val="006150FC"/>
    <w:pPr>
      <w:spacing w:after="100"/>
    </w:pPr>
  </w:style>
  <w:style w:type="paragraph" w:styleId="af2">
    <w:name w:val="No Spacing"/>
    <w:link w:val="af3"/>
    <w:uiPriority w:val="1"/>
    <w:qFormat/>
    <w:rsid w:val="00E267B9"/>
    <w:pPr>
      <w:spacing w:after="0" w:line="240" w:lineRule="auto"/>
    </w:pPr>
    <w:rPr>
      <w:rFonts w:eastAsiaTheme="minorEastAsia"/>
    </w:rPr>
  </w:style>
  <w:style w:type="character" w:customStyle="1" w:styleId="af3">
    <w:name w:val="Без интервала Знак"/>
    <w:basedOn w:val="a1"/>
    <w:link w:val="af2"/>
    <w:uiPriority w:val="1"/>
    <w:rsid w:val="00E267B9"/>
    <w:rPr>
      <w:rFonts w:eastAsiaTheme="minorEastAsia"/>
    </w:rPr>
  </w:style>
  <w:style w:type="character" w:customStyle="1" w:styleId="20">
    <w:name w:val="Заголовок 2 Знак"/>
    <w:basedOn w:val="a1"/>
    <w:link w:val="2"/>
    <w:uiPriority w:val="9"/>
    <w:rsid w:val="002C4E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0"/>
    <w:next w:val="a0"/>
    <w:autoRedefine/>
    <w:uiPriority w:val="39"/>
    <w:unhideWhenUsed/>
    <w:rsid w:val="002C4E3A"/>
    <w:pPr>
      <w:spacing w:after="100"/>
      <w:ind w:left="220"/>
    </w:pPr>
  </w:style>
  <w:style w:type="paragraph" w:styleId="a">
    <w:name w:val="List Bullet"/>
    <w:basedOn w:val="11"/>
    <w:unhideWhenUsed/>
    <w:rsid w:val="00764A5F"/>
    <w:pPr>
      <w:numPr>
        <w:numId w:val="18"/>
      </w:numPr>
      <w:autoSpaceDE w:val="0"/>
      <w:autoSpaceDN w:val="0"/>
      <w:adjustRightInd w:val="0"/>
      <w:spacing w:before="120"/>
      <w:jc w:val="both"/>
    </w:pPr>
    <w:rPr>
      <w:rFonts w:ascii="Calibri" w:eastAsia="Calibri" w:hAnsi="Calibri" w:cs="Times New Roman"/>
      <w:sz w:val="20"/>
      <w:szCs w:val="24"/>
      <w:lang w:eastAsia="ru-RU"/>
    </w:rPr>
  </w:style>
  <w:style w:type="character" w:styleId="af4">
    <w:name w:val="FollowedHyperlink"/>
    <w:basedOn w:val="a1"/>
    <w:uiPriority w:val="99"/>
    <w:semiHidden/>
    <w:unhideWhenUsed/>
    <w:rsid w:val="00A01DD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77499E-0FEC-4025-8D1A-1D1047181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2967</TotalTime>
  <Pages>16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 работе с Извещением о трансферте, передаваемом с условием (форма 0510453). </vt:lpstr>
    </vt:vector>
  </TitlesOfParts>
  <Company>PARUS</Company>
  <LinksUpToDate>false</LinksUpToDate>
  <CharactersWithSpaces>14105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 работе с Извещением о трансферте, передаваемом с условием (форма 0510453). </dc:title>
  <dc:subject>Добавление и заполнение документа. Статусная модель</dc:subject>
  <dc:creator/>
  <cp:keywords/>
  <dc:description/>
  <cp:lastModifiedBy>BRYLKOVA</cp:lastModifiedBy>
  <cp:revision>116</cp:revision>
  <cp:lastPrinted>2025-09-23T08:02:00Z</cp:lastPrinted>
  <dcterms:created xsi:type="dcterms:W3CDTF">2024-05-22T17:57:00Z</dcterms:created>
  <dcterms:modified xsi:type="dcterms:W3CDTF">2026-07-16T14:37:00Z</dcterms:modified>
</cp:coreProperties>
</file>